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B4FD" w14:textId="77777777" w:rsidR="000F598F" w:rsidRPr="009B52BE" w:rsidRDefault="000F598F" w:rsidP="00D72D2C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6D37B67E" w14:textId="43B54929" w:rsidR="001C1DB9" w:rsidRPr="001C1DB9" w:rsidRDefault="00DE352B" w:rsidP="001C1DB9">
      <w:pPr>
        <w:pStyle w:val="Default"/>
        <w:shd w:val="clear" w:color="auto" w:fill="E7E6E6" w:themeFill="background2"/>
        <w:jc w:val="center"/>
        <w:rPr>
          <w:rFonts w:ascii="Arial" w:hAnsi="Arial" w:cs="Arial"/>
          <w:b/>
          <w:bCs/>
          <w:sz w:val="26"/>
          <w:szCs w:val="26"/>
        </w:rPr>
      </w:pPr>
      <w:r w:rsidRPr="009B52BE">
        <w:rPr>
          <w:rFonts w:ascii="Arial" w:hAnsi="Arial" w:cs="Arial"/>
          <w:b/>
          <w:bCs/>
          <w:sz w:val="26"/>
          <w:szCs w:val="26"/>
        </w:rPr>
        <w:t>Umowa</w:t>
      </w:r>
      <w:r w:rsidR="001C1DB9">
        <w:rPr>
          <w:rFonts w:ascii="Arial" w:hAnsi="Arial" w:cs="Arial"/>
          <w:b/>
          <w:bCs/>
          <w:sz w:val="26"/>
          <w:szCs w:val="26"/>
        </w:rPr>
        <w:t xml:space="preserve"> – wzór</w:t>
      </w:r>
    </w:p>
    <w:p w14:paraId="20356BCE" w14:textId="77777777" w:rsidR="001C1DB9" w:rsidRDefault="001C1DB9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CA1BE7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25138E">
        <w:rPr>
          <w:rFonts w:ascii="Arial" w:eastAsia="Times New Roman" w:hAnsi="Arial" w:cs="Arial"/>
        </w:rPr>
        <w:t>zawarta w ………</w:t>
      </w:r>
      <w:proofErr w:type="gramStart"/>
      <w:r w:rsidRPr="0025138E">
        <w:rPr>
          <w:rFonts w:ascii="Arial" w:eastAsia="Times New Roman" w:hAnsi="Arial" w:cs="Arial"/>
        </w:rPr>
        <w:t>…….</w:t>
      </w:r>
      <w:proofErr w:type="gramEnd"/>
      <w:r w:rsidRPr="0025138E">
        <w:rPr>
          <w:rFonts w:ascii="Arial" w:eastAsia="Times New Roman" w:hAnsi="Arial" w:cs="Arial"/>
        </w:rPr>
        <w:t xml:space="preserve">.…… w dniu ………………/ zawarta w dniu złożenia ostatniego kwalifikowanego podpisu elektronicznego </w:t>
      </w:r>
      <w:r w:rsidRPr="0025138E">
        <w:rPr>
          <w:rFonts w:ascii="Arial" w:eastAsia="Times New Roman" w:hAnsi="Arial" w:cs="Arial"/>
          <w:b/>
          <w:bCs/>
          <w:i/>
          <w:iCs/>
          <w:sz w:val="20"/>
          <w:szCs w:val="20"/>
        </w:rPr>
        <w:t>(*niepotrzebne skreślić)</w:t>
      </w:r>
      <w:r w:rsidRPr="0025138E">
        <w:rPr>
          <w:rFonts w:ascii="Arial" w:eastAsia="Times New Roman" w:hAnsi="Arial" w:cs="Arial"/>
          <w:i/>
          <w:iCs/>
        </w:rPr>
        <w:t xml:space="preserve"> </w:t>
      </w:r>
      <w:r w:rsidRPr="0025138E">
        <w:rPr>
          <w:rFonts w:ascii="Arial" w:eastAsia="Times New Roman" w:hAnsi="Arial" w:cs="Arial"/>
        </w:rPr>
        <w:t>pomiędzy:</w:t>
      </w:r>
      <w:r w:rsidRPr="0025138E">
        <w:rPr>
          <w:rFonts w:ascii="Arial" w:eastAsia="Times New Roman" w:hAnsi="Arial" w:cs="Arial"/>
          <w:b/>
          <w:bCs/>
        </w:rPr>
        <w:t xml:space="preserve"> </w:t>
      </w:r>
    </w:p>
    <w:p w14:paraId="729D6A0C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A353D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 xml:space="preserve">zwanym dalej </w:t>
      </w:r>
      <w:r w:rsidRPr="0025138E">
        <w:rPr>
          <w:rFonts w:ascii="Arial" w:eastAsia="Times New Roman" w:hAnsi="Arial" w:cs="Arial"/>
          <w:b/>
          <w:bCs/>
          <w:color w:val="000000"/>
        </w:rPr>
        <w:t xml:space="preserve">Zamawiającym, </w:t>
      </w:r>
      <w:r w:rsidRPr="0025138E">
        <w:rPr>
          <w:rFonts w:ascii="Arial" w:eastAsia="Times New Roman" w:hAnsi="Arial" w:cs="Arial"/>
          <w:color w:val="000000"/>
        </w:rPr>
        <w:t xml:space="preserve">reprezentowanym przez: </w:t>
      </w:r>
    </w:p>
    <w:p w14:paraId="68D927C5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 xml:space="preserve">…………………………………………………………………………., </w:t>
      </w:r>
    </w:p>
    <w:p w14:paraId="6DD79CC3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 xml:space="preserve">przy kontrasygnacie: </w:t>
      </w:r>
    </w:p>
    <w:p w14:paraId="03A5C9C6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 xml:space="preserve">………………………………………………………… </w:t>
      </w:r>
    </w:p>
    <w:p w14:paraId="0A3A57D2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>a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7D12D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 xml:space="preserve">zwanym dalej </w:t>
      </w:r>
      <w:r w:rsidRPr="0025138E">
        <w:rPr>
          <w:rFonts w:ascii="Arial" w:eastAsia="Times New Roman" w:hAnsi="Arial" w:cs="Arial"/>
          <w:b/>
          <w:bCs/>
          <w:color w:val="000000"/>
        </w:rPr>
        <w:t>Wykonawcą,</w:t>
      </w:r>
      <w:r w:rsidRPr="0025138E">
        <w:rPr>
          <w:rFonts w:ascii="Arial" w:eastAsia="Times New Roman" w:hAnsi="Arial" w:cs="Arial"/>
          <w:color w:val="000000"/>
        </w:rPr>
        <w:t xml:space="preserve"> reprezentowanym przez: </w:t>
      </w:r>
    </w:p>
    <w:p w14:paraId="0D30ACE7" w14:textId="77777777" w:rsidR="0025138E" w:rsidRPr="0025138E" w:rsidRDefault="0025138E" w:rsidP="002513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5138E">
        <w:rPr>
          <w:rFonts w:ascii="Arial" w:eastAsia="Times New Roman" w:hAnsi="Arial" w:cs="Arial"/>
          <w:color w:val="000000"/>
        </w:rPr>
        <w:t xml:space="preserve">.................................................................................................................................................... </w:t>
      </w:r>
    </w:p>
    <w:p w14:paraId="37EF807A" w14:textId="77777777" w:rsidR="00D72D2C" w:rsidRPr="009B52BE" w:rsidRDefault="00D72D2C" w:rsidP="001C1DB9">
      <w:pPr>
        <w:pStyle w:val="Default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13454A5" w14:textId="77777777" w:rsidR="0025138E" w:rsidRPr="0025138E" w:rsidRDefault="0025138E" w:rsidP="00135762">
      <w:pPr>
        <w:spacing w:after="0" w:line="276" w:lineRule="auto"/>
        <w:jc w:val="both"/>
        <w:rPr>
          <w:rFonts w:ascii="Arial" w:eastAsia="Times New Roman" w:hAnsi="Arial" w:cs="Arial"/>
        </w:rPr>
      </w:pPr>
      <w:r w:rsidRPr="0025138E">
        <w:rPr>
          <w:rFonts w:ascii="Arial" w:eastAsia="Times New Roman" w:hAnsi="Arial" w:cs="Arial"/>
        </w:rPr>
        <w:t xml:space="preserve">w wyniku wyboru Wykonawcy w postępowaniu o udzielenie zamówienia publicznego </w:t>
      </w:r>
    </w:p>
    <w:p w14:paraId="4F9FE3C8" w14:textId="77777777" w:rsidR="0025138E" w:rsidRPr="0025138E" w:rsidRDefault="0025138E" w:rsidP="00135762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14"/>
          <w:szCs w:val="14"/>
        </w:rPr>
      </w:pPr>
      <w:r w:rsidRPr="0025138E">
        <w:rPr>
          <w:rFonts w:ascii="Arial" w:eastAsia="Times New Roman" w:hAnsi="Arial" w:cs="Arial"/>
        </w:rPr>
        <w:t>o wartości nieprzekraczającej kwoty 170 000 zł, do którego na podstawie art. 2 ust. 1 pkt. 1 ustawy z dnia 11 września 2019 r. Prawo Zamówień Publicznych (</w:t>
      </w:r>
      <w:proofErr w:type="spellStart"/>
      <w:r w:rsidRPr="0025138E">
        <w:rPr>
          <w:rFonts w:ascii="Arial" w:eastAsia="Times New Roman" w:hAnsi="Arial" w:cs="Arial"/>
        </w:rPr>
        <w:t>t.j</w:t>
      </w:r>
      <w:proofErr w:type="spellEnd"/>
      <w:r w:rsidRPr="0025138E">
        <w:rPr>
          <w:rFonts w:ascii="Arial" w:eastAsia="Times New Roman" w:hAnsi="Arial" w:cs="Arial"/>
        </w:rPr>
        <w:t>. Dz. U. z 2024 r. poz. 1320 ze zm.) nie stosuje się ww. ustawy, w oparciu o Regulamin Zamówień Publicznych o wartości nieprzekraczającej kwoty 170 000 złotych, stanowiący załącznik Nr 1 do Zarządzenia nr 173/2025 Burmistrza Miasta i Gminy Ostrzeszów z dnia 19 grudnia 2025 r., została zawarta umowa następującej treści:</w:t>
      </w:r>
    </w:p>
    <w:p w14:paraId="6028B16D" w14:textId="74DAFDE2" w:rsidR="00DE352B" w:rsidRPr="004A3A00" w:rsidRDefault="00DE352B" w:rsidP="00F77C14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01E78BF6" w14:textId="13C459CB" w:rsidR="001C1DB9" w:rsidRPr="001C1DB9" w:rsidRDefault="0058329C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1</w:t>
      </w:r>
    </w:p>
    <w:p w14:paraId="1A5BFC34" w14:textId="643707E1" w:rsidR="00DE352B" w:rsidRPr="009B52BE" w:rsidRDefault="0058329C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Przedmiotem umowy jest wykonanie robót budowlanych</w:t>
      </w:r>
      <w:r w:rsidR="0012058F">
        <w:rPr>
          <w:rFonts w:ascii="Arial" w:hAnsi="Arial" w:cs="Arial"/>
          <w:sz w:val="22"/>
          <w:szCs w:val="22"/>
        </w:rPr>
        <w:t xml:space="preserve"> – zamówienia pn.: </w:t>
      </w:r>
      <w:r w:rsidR="008454AA" w:rsidRPr="005647AA">
        <w:rPr>
          <w:rFonts w:ascii="Arial" w:hAnsi="Arial" w:cs="Arial"/>
          <w:b/>
          <w:sz w:val="22"/>
          <w:szCs w:val="22"/>
        </w:rPr>
        <w:t xml:space="preserve">Wprowadzenie </w:t>
      </w:r>
      <w:r w:rsidR="00AE7B5C">
        <w:rPr>
          <w:rFonts w:ascii="Arial" w:hAnsi="Arial" w:cs="Arial"/>
          <w:b/>
          <w:sz w:val="22"/>
          <w:szCs w:val="22"/>
        </w:rPr>
        <w:t>stałej</w:t>
      </w:r>
      <w:r w:rsidR="008454AA" w:rsidRPr="005647AA">
        <w:rPr>
          <w:rFonts w:ascii="Arial" w:hAnsi="Arial" w:cs="Arial"/>
          <w:b/>
          <w:sz w:val="22"/>
          <w:szCs w:val="22"/>
        </w:rPr>
        <w:t xml:space="preserve"> organizacji ruchu na ul</w:t>
      </w:r>
      <w:r w:rsidR="00AE7B5C">
        <w:rPr>
          <w:rFonts w:ascii="Arial" w:hAnsi="Arial" w:cs="Arial"/>
          <w:b/>
          <w:sz w:val="22"/>
          <w:szCs w:val="22"/>
        </w:rPr>
        <w:t>icach:</w:t>
      </w:r>
      <w:r w:rsidR="008454AA" w:rsidRPr="005647AA">
        <w:rPr>
          <w:rFonts w:ascii="Arial" w:hAnsi="Arial" w:cs="Arial"/>
          <w:b/>
          <w:sz w:val="22"/>
          <w:szCs w:val="22"/>
        </w:rPr>
        <w:t xml:space="preserve"> </w:t>
      </w:r>
      <w:r w:rsidR="00AE7B5C" w:rsidRPr="00AE7B5C">
        <w:rPr>
          <w:rFonts w:ascii="Arial" w:hAnsi="Arial" w:cs="Arial"/>
          <w:b/>
          <w:sz w:val="22"/>
          <w:szCs w:val="22"/>
        </w:rPr>
        <w:t>Targowa, Chmielna, Strumykowa, Łaziebna i Pl</w:t>
      </w:r>
      <w:r w:rsidR="00AE7B5C">
        <w:rPr>
          <w:rFonts w:ascii="Arial" w:hAnsi="Arial" w:cs="Arial"/>
          <w:b/>
          <w:sz w:val="22"/>
          <w:szCs w:val="22"/>
        </w:rPr>
        <w:t>ac</w:t>
      </w:r>
      <w:r w:rsidR="00AE7B5C" w:rsidRPr="00AE7B5C">
        <w:rPr>
          <w:rFonts w:ascii="Arial" w:hAnsi="Arial" w:cs="Arial"/>
          <w:b/>
          <w:sz w:val="22"/>
          <w:szCs w:val="22"/>
        </w:rPr>
        <w:t xml:space="preserve"> Stawek</w:t>
      </w:r>
      <w:r w:rsidR="00AE7B5C">
        <w:rPr>
          <w:rFonts w:ascii="Arial" w:hAnsi="Arial" w:cs="Arial"/>
          <w:b/>
          <w:sz w:val="22"/>
          <w:szCs w:val="22"/>
        </w:rPr>
        <w:t>.</w:t>
      </w:r>
    </w:p>
    <w:p w14:paraId="029D311B" w14:textId="09DAE6A7" w:rsidR="00DE352B" w:rsidRPr="009B52BE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Na przedmiot umowy określony w § 1 składa się zakres prac określony w </w:t>
      </w:r>
      <w:r w:rsidR="009A241B">
        <w:rPr>
          <w:rFonts w:ascii="Arial" w:hAnsi="Arial" w:cs="Arial"/>
          <w:sz w:val="22"/>
          <w:szCs w:val="22"/>
        </w:rPr>
        <w:t xml:space="preserve">dokumentacji projektowej </w:t>
      </w:r>
      <w:r w:rsidRPr="009B52BE">
        <w:rPr>
          <w:rFonts w:ascii="Arial" w:hAnsi="Arial" w:cs="Arial"/>
          <w:sz w:val="22"/>
          <w:szCs w:val="22"/>
        </w:rPr>
        <w:t>będąc</w:t>
      </w:r>
      <w:r w:rsidR="009A241B">
        <w:rPr>
          <w:rFonts w:ascii="Arial" w:hAnsi="Arial" w:cs="Arial"/>
          <w:sz w:val="22"/>
          <w:szCs w:val="22"/>
        </w:rPr>
        <w:t>ej</w:t>
      </w:r>
      <w:r w:rsidRPr="009B52BE">
        <w:rPr>
          <w:rFonts w:ascii="Arial" w:hAnsi="Arial" w:cs="Arial"/>
          <w:sz w:val="22"/>
          <w:szCs w:val="22"/>
        </w:rPr>
        <w:t xml:space="preserve"> załącznikiem do niniejszej umowy i stanowiąc</w:t>
      </w:r>
      <w:r w:rsidR="009A241B">
        <w:rPr>
          <w:rFonts w:ascii="Arial" w:hAnsi="Arial" w:cs="Arial"/>
          <w:sz w:val="22"/>
          <w:szCs w:val="22"/>
        </w:rPr>
        <w:t>ej</w:t>
      </w:r>
      <w:r w:rsidRPr="009B52BE">
        <w:rPr>
          <w:rFonts w:ascii="Arial" w:hAnsi="Arial" w:cs="Arial"/>
          <w:sz w:val="22"/>
          <w:szCs w:val="22"/>
        </w:rPr>
        <w:t xml:space="preserve"> jej integralną część.</w:t>
      </w:r>
    </w:p>
    <w:p w14:paraId="0CC6FA12" w14:textId="055176A2" w:rsidR="00DE352B" w:rsidRPr="009A241B" w:rsidRDefault="0058329C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A241B">
        <w:rPr>
          <w:rFonts w:ascii="Arial" w:hAnsi="Arial" w:cs="Arial"/>
          <w:sz w:val="22"/>
          <w:szCs w:val="22"/>
        </w:rPr>
        <w:t>Określone w dokumentacji projektowej materiały, urządzenia lub technologie określają minimalne parametry jakościowe i cechy użytkowe oraz estetyczne, jakim muszą odpowiadać, aby spełnić wymagania stawiane przez Zamawiającego. Zamawiający dopuszcza materiały, urządzenia lub technologie równoważne o parametrach jakościowych i cechach użytkowych oraz estetycznych, co najmniej równych lub wyższych (tzn. nie gorszych) od wskazanych w dokumentacji projektowej stanowiącej opis przedmiotu zamówienia</w:t>
      </w:r>
      <w:r w:rsidR="00DE6C86">
        <w:rPr>
          <w:rFonts w:ascii="Arial" w:hAnsi="Arial" w:cs="Arial"/>
          <w:i/>
          <w:iCs/>
          <w:sz w:val="20"/>
          <w:szCs w:val="20"/>
        </w:rPr>
        <w:t>.</w:t>
      </w:r>
      <w:r w:rsidRPr="009A241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5850618" w14:textId="37C820D8" w:rsidR="00DE352B" w:rsidRPr="009B52BE" w:rsidRDefault="0058329C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zobowiązany jest do wykonania robót budowlanych stanowiących przedmiot niniejszego zamówienia wyłącznie z materiałów i urządzeń fabrycznie nowych, dopuszczonych do obrotu i powszechnego lub jednostkowego stosowania w budownictwie, objętych certyfikatem w zakresie tzw. znaku bezpieczeństwa, wskazującego na zgodność z Polską Normą, aprobatą techniczną i właściwymi przepisami technicznymi zgodnie z art. 10 ustawy z 07 lipca 1994 r. - Prawo Budowlane </w:t>
      </w:r>
      <w:r w:rsidR="00616047" w:rsidRPr="00616047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="00616047" w:rsidRPr="00616047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="00616047" w:rsidRPr="00616047">
        <w:rPr>
          <w:rFonts w:ascii="Arial" w:hAnsi="Arial" w:cs="Arial"/>
          <w:color w:val="auto"/>
          <w:sz w:val="22"/>
          <w:szCs w:val="22"/>
        </w:rPr>
        <w:t>. Dz. U. z 2025 r. poz. 418).</w:t>
      </w:r>
    </w:p>
    <w:p w14:paraId="5D5464AA" w14:textId="23B8D8D3" w:rsidR="00DE352B" w:rsidRPr="009B52BE" w:rsidRDefault="0058329C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 przypadku stwierdzenia, że roboty wykonywane są niezgodnie z umową lub obowiązującymi przepisami Zamawiający może odmówić zapłaty i żądać ich ponownego wykonania lub odstąpić od umowy z winy Wykonawcy.</w:t>
      </w:r>
    </w:p>
    <w:p w14:paraId="5FEB23B5" w14:textId="77777777" w:rsidR="00DE352B" w:rsidRPr="009B52BE" w:rsidRDefault="0058329C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oświadcza, że uzyskał wszystkie informacje konieczne do realizacji zamówienia i ponosi pełną odpowiedzialność za skutki braku lub mylnego rozpoznania warunków realizacji zamówienia. </w:t>
      </w:r>
    </w:p>
    <w:p w14:paraId="7DA5F700" w14:textId="5FAFD5F8" w:rsidR="00FA5059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lastRenderedPageBreak/>
        <w:t>Wykonawca oświadcza, że jest podmiotem gospodarczym uprawnionym do wykonywania wyżej wymienionych robót oraz posiada niezbędną wiedzę i doświadczenie oraz potencjał techniczny i finansowy konieczny do zrealizowania przedmiotu zamówienia.</w:t>
      </w:r>
    </w:p>
    <w:p w14:paraId="3D1DA93A" w14:textId="2140D6AE" w:rsidR="0058329C" w:rsidRPr="009B52BE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Ponadto W</w:t>
      </w:r>
      <w:r w:rsidR="0058329C" w:rsidRPr="009B52BE">
        <w:rPr>
          <w:rFonts w:ascii="Arial" w:hAnsi="Arial" w:cs="Arial"/>
          <w:sz w:val="22"/>
          <w:szCs w:val="22"/>
        </w:rPr>
        <w:t xml:space="preserve">ykonawca, w ramach realizacji umowy, zobowiązany jest do: </w:t>
      </w:r>
    </w:p>
    <w:p w14:paraId="0F1AF627" w14:textId="31329700" w:rsidR="00DE352B" w:rsidRPr="009B52BE" w:rsidRDefault="0058329C" w:rsidP="0084387F">
      <w:pPr>
        <w:pStyle w:val="Defaul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odpowiednie</w:t>
      </w:r>
      <w:r w:rsidR="00FA5059" w:rsidRPr="009B52BE">
        <w:rPr>
          <w:rFonts w:ascii="Arial" w:hAnsi="Arial" w:cs="Arial"/>
          <w:sz w:val="22"/>
          <w:szCs w:val="22"/>
        </w:rPr>
        <w:t>go</w:t>
      </w:r>
      <w:r w:rsidRPr="009B52BE">
        <w:rPr>
          <w:rFonts w:ascii="Arial" w:hAnsi="Arial" w:cs="Arial"/>
          <w:sz w:val="22"/>
          <w:szCs w:val="22"/>
        </w:rPr>
        <w:t xml:space="preserve"> </w:t>
      </w:r>
      <w:r w:rsidR="00DE6C86" w:rsidRPr="009B52BE">
        <w:rPr>
          <w:rFonts w:ascii="Arial" w:hAnsi="Arial" w:cs="Arial"/>
          <w:sz w:val="22"/>
          <w:szCs w:val="22"/>
        </w:rPr>
        <w:t xml:space="preserve">zabezpieczenia </w:t>
      </w:r>
      <w:r w:rsidR="00DE6C86">
        <w:rPr>
          <w:rFonts w:ascii="Arial" w:hAnsi="Arial" w:cs="Arial"/>
          <w:sz w:val="22"/>
          <w:szCs w:val="22"/>
        </w:rPr>
        <w:t>terenu</w:t>
      </w:r>
      <w:r w:rsidRPr="009B52BE">
        <w:rPr>
          <w:rFonts w:ascii="Arial" w:hAnsi="Arial" w:cs="Arial"/>
          <w:sz w:val="22"/>
          <w:szCs w:val="22"/>
        </w:rPr>
        <w:t xml:space="preserve"> </w:t>
      </w:r>
      <w:r w:rsidR="00465101">
        <w:rPr>
          <w:rFonts w:ascii="Arial" w:hAnsi="Arial" w:cs="Arial"/>
          <w:sz w:val="22"/>
          <w:szCs w:val="22"/>
        </w:rPr>
        <w:t>robót</w:t>
      </w:r>
      <w:r w:rsidRPr="009B52BE">
        <w:rPr>
          <w:rFonts w:ascii="Arial" w:hAnsi="Arial" w:cs="Arial"/>
          <w:sz w:val="22"/>
          <w:szCs w:val="22"/>
        </w:rPr>
        <w:t xml:space="preserve">, </w:t>
      </w:r>
    </w:p>
    <w:p w14:paraId="1046F09C" w14:textId="12AE900D" w:rsidR="00FA5059" w:rsidRPr="009B52BE" w:rsidRDefault="00FA5059" w:rsidP="0084387F">
      <w:pPr>
        <w:pStyle w:val="Defaul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dbałości o stan techniczny i prawidłowe</w:t>
      </w:r>
      <w:r w:rsidR="00ED33E8" w:rsidRPr="00DE6C86">
        <w:rPr>
          <w:rFonts w:ascii="Arial" w:hAnsi="Arial" w:cs="Arial"/>
          <w:color w:val="auto"/>
          <w:sz w:val="22"/>
          <w:szCs w:val="22"/>
        </w:rPr>
        <w:t>go</w:t>
      </w:r>
      <w:r w:rsidRPr="009B52BE">
        <w:rPr>
          <w:rFonts w:ascii="Arial" w:hAnsi="Arial" w:cs="Arial"/>
          <w:sz w:val="22"/>
          <w:szCs w:val="22"/>
        </w:rPr>
        <w:t xml:space="preserve"> oznakowani</w:t>
      </w:r>
      <w:r w:rsidR="00ED33E8">
        <w:rPr>
          <w:rFonts w:ascii="Arial" w:hAnsi="Arial" w:cs="Arial"/>
          <w:sz w:val="22"/>
          <w:szCs w:val="22"/>
        </w:rPr>
        <w:t>a</w:t>
      </w:r>
      <w:r w:rsidR="00657754">
        <w:rPr>
          <w:rFonts w:ascii="Arial" w:hAnsi="Arial" w:cs="Arial"/>
          <w:sz w:val="22"/>
          <w:szCs w:val="22"/>
        </w:rPr>
        <w:t xml:space="preserve"> </w:t>
      </w:r>
      <w:r w:rsidR="00657754" w:rsidRPr="009A241B">
        <w:rPr>
          <w:rFonts w:ascii="Arial" w:hAnsi="Arial" w:cs="Arial"/>
          <w:color w:val="auto"/>
          <w:sz w:val="22"/>
          <w:szCs w:val="22"/>
        </w:rPr>
        <w:t>robót</w:t>
      </w:r>
      <w:r w:rsidRPr="009A241B">
        <w:rPr>
          <w:rFonts w:ascii="Arial" w:hAnsi="Arial" w:cs="Arial"/>
          <w:color w:val="auto"/>
          <w:sz w:val="22"/>
          <w:szCs w:val="22"/>
        </w:rPr>
        <w:t>,</w:t>
      </w:r>
    </w:p>
    <w:p w14:paraId="0506E276" w14:textId="77777777" w:rsidR="00657754" w:rsidRPr="009A241B" w:rsidRDefault="00657754" w:rsidP="0084387F">
      <w:pPr>
        <w:pStyle w:val="Defaul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A241B">
        <w:rPr>
          <w:rFonts w:ascii="Arial" w:hAnsi="Arial" w:cs="Arial"/>
          <w:color w:val="auto"/>
          <w:sz w:val="22"/>
          <w:szCs w:val="22"/>
        </w:rPr>
        <w:t>zapewnienia odpowiedniego personelu gwarantującego, że Przedmiot umowy zostanie wykonany w sposób należyty,</w:t>
      </w:r>
    </w:p>
    <w:p w14:paraId="2ACA753B" w14:textId="77777777" w:rsidR="00DF29D2" w:rsidRPr="009A241B" w:rsidRDefault="00657754" w:rsidP="0084387F">
      <w:pPr>
        <w:pStyle w:val="Defaul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A241B">
        <w:rPr>
          <w:rFonts w:ascii="Arial" w:hAnsi="Arial" w:cs="Arial"/>
          <w:color w:val="auto"/>
          <w:sz w:val="22"/>
          <w:szCs w:val="22"/>
        </w:rPr>
        <w:t>posiadania ubezpieczenia OC prowadzonej działalności gospodarczej przez cały okres realizacji przedmiotu niniejszej umowy o wartości co najmniej 120 000,00 zł. Brak ubezpieczenia w trakcie realizacji umowy stanowi przerwę w realizacji robót i może stanowić podstawę do odstąpienia od umowy,</w:t>
      </w:r>
    </w:p>
    <w:p w14:paraId="613B1BC3" w14:textId="59D755CC" w:rsidR="00657754" w:rsidRPr="009A241B" w:rsidRDefault="00657754" w:rsidP="0084387F">
      <w:pPr>
        <w:pStyle w:val="Defaul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A241B">
        <w:rPr>
          <w:rFonts w:ascii="Arial" w:hAnsi="Arial" w:cs="Arial"/>
          <w:color w:val="auto"/>
          <w:sz w:val="22"/>
          <w:szCs w:val="22"/>
        </w:rPr>
        <w:t>przedłoż</w:t>
      </w:r>
      <w:r w:rsidR="00DF29D2" w:rsidRPr="009A241B">
        <w:rPr>
          <w:rFonts w:ascii="Arial" w:hAnsi="Arial" w:cs="Arial"/>
          <w:color w:val="auto"/>
          <w:sz w:val="22"/>
          <w:szCs w:val="22"/>
        </w:rPr>
        <w:t>enia w każdym przypadku na żądanie Zamawiającego</w:t>
      </w:r>
      <w:r w:rsidRPr="009A241B">
        <w:rPr>
          <w:rFonts w:ascii="Arial" w:hAnsi="Arial" w:cs="Arial"/>
          <w:color w:val="auto"/>
          <w:sz w:val="22"/>
          <w:szCs w:val="22"/>
        </w:rPr>
        <w:t xml:space="preserve"> uwierzytelnion</w:t>
      </w:r>
      <w:r w:rsidR="00DF29D2" w:rsidRPr="009A241B">
        <w:rPr>
          <w:rFonts w:ascii="Arial" w:hAnsi="Arial" w:cs="Arial"/>
          <w:color w:val="auto"/>
          <w:sz w:val="22"/>
          <w:szCs w:val="22"/>
        </w:rPr>
        <w:t>ej</w:t>
      </w:r>
      <w:r w:rsidRPr="009A241B">
        <w:rPr>
          <w:rFonts w:ascii="Arial" w:hAnsi="Arial" w:cs="Arial"/>
          <w:color w:val="auto"/>
          <w:sz w:val="22"/>
          <w:szCs w:val="22"/>
        </w:rPr>
        <w:t xml:space="preserve"> kopi</w:t>
      </w:r>
      <w:r w:rsidR="00DF29D2" w:rsidRPr="009A241B">
        <w:rPr>
          <w:rFonts w:ascii="Arial" w:hAnsi="Arial" w:cs="Arial"/>
          <w:color w:val="auto"/>
          <w:sz w:val="22"/>
          <w:szCs w:val="22"/>
        </w:rPr>
        <w:t>i</w:t>
      </w:r>
      <w:r w:rsidRPr="009A241B">
        <w:rPr>
          <w:rFonts w:ascii="Arial" w:hAnsi="Arial" w:cs="Arial"/>
          <w:color w:val="auto"/>
          <w:sz w:val="22"/>
          <w:szCs w:val="22"/>
        </w:rPr>
        <w:t xml:space="preserve"> aktualnej polisy ubezpieczeniowej.</w:t>
      </w:r>
    </w:p>
    <w:p w14:paraId="44DF8B34" w14:textId="77777777" w:rsidR="00FA298C" w:rsidRPr="009B52BE" w:rsidRDefault="0058329C" w:rsidP="0084387F">
      <w:pPr>
        <w:pStyle w:val="Default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bierze odpowiedzialność za kompletne, wysokiej jakości i terminowe wykonanie całego przedmiotu umowy oraz za jego zgodność z dokumentacją techniczną </w:t>
      </w:r>
      <w:r w:rsidR="000F598F" w:rsidRPr="009B52BE">
        <w:rPr>
          <w:rFonts w:ascii="Arial" w:hAnsi="Arial" w:cs="Arial"/>
          <w:sz w:val="22"/>
          <w:szCs w:val="22"/>
        </w:rPr>
        <w:br/>
      </w:r>
      <w:r w:rsidRPr="009B52BE">
        <w:rPr>
          <w:rFonts w:ascii="Arial" w:hAnsi="Arial" w:cs="Arial"/>
          <w:sz w:val="22"/>
          <w:szCs w:val="22"/>
        </w:rPr>
        <w:t>i obowiązującymi w Polsce przepisami</w:t>
      </w:r>
      <w:r w:rsidR="00FA5059" w:rsidRPr="009B52BE">
        <w:rPr>
          <w:rFonts w:ascii="Arial" w:hAnsi="Arial" w:cs="Arial"/>
          <w:sz w:val="22"/>
          <w:szCs w:val="22"/>
        </w:rPr>
        <w:t xml:space="preserve"> prawa.</w:t>
      </w:r>
    </w:p>
    <w:p w14:paraId="2CF95B20" w14:textId="77777777" w:rsidR="00FA298C" w:rsidRPr="009B52BE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bierze na siebie pełną odpowiedzialność za zapewnienie warunków bezpieczeństwa tak personelu własnego, jak i osób trzecich na terenie robót oraz na terenach przyległych.</w:t>
      </w:r>
    </w:p>
    <w:p w14:paraId="0DEAFA7A" w14:textId="77777777" w:rsidR="00FA298C" w:rsidRPr="009B52BE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zobowiązany jest do wykonywania robót przy zachowaniu warunków BHP, ochrony </w:t>
      </w:r>
      <w:proofErr w:type="spellStart"/>
      <w:r w:rsidRPr="009B52BE">
        <w:rPr>
          <w:rFonts w:ascii="Arial" w:hAnsi="Arial" w:cs="Arial"/>
          <w:sz w:val="22"/>
          <w:szCs w:val="22"/>
        </w:rPr>
        <w:t>ppoż</w:t>
      </w:r>
      <w:proofErr w:type="spellEnd"/>
      <w:r w:rsidRPr="009B52BE">
        <w:rPr>
          <w:rFonts w:ascii="Arial" w:hAnsi="Arial" w:cs="Arial"/>
          <w:sz w:val="22"/>
          <w:szCs w:val="22"/>
        </w:rPr>
        <w:t xml:space="preserve"> oraz warunków wymaganych przez Prawo budowlane.</w:t>
      </w:r>
    </w:p>
    <w:p w14:paraId="7EDF8E43" w14:textId="77777777" w:rsidR="00FA298C" w:rsidRPr="009B52BE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zobowiązuje się do uporządkowania terenu budowy po zakończonych robotach.</w:t>
      </w:r>
    </w:p>
    <w:p w14:paraId="36430AF1" w14:textId="0D8D4011" w:rsidR="00FA5059" w:rsidRPr="009B52BE" w:rsidRDefault="00FA5059" w:rsidP="0084387F">
      <w:pPr>
        <w:pStyle w:val="Default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jest wytwórcą odpadów w rozumieniu ustawy z dnia 14 grudnia 2012 r. </w:t>
      </w:r>
      <w:r w:rsidR="00682E02" w:rsidRPr="009B52BE">
        <w:rPr>
          <w:rFonts w:ascii="Arial" w:hAnsi="Arial" w:cs="Arial"/>
          <w:sz w:val="22"/>
          <w:szCs w:val="22"/>
        </w:rPr>
        <w:br/>
      </w:r>
      <w:r w:rsidRPr="009B52BE">
        <w:rPr>
          <w:rFonts w:ascii="Arial" w:hAnsi="Arial" w:cs="Arial"/>
          <w:sz w:val="22"/>
          <w:szCs w:val="22"/>
        </w:rPr>
        <w:t>o odpadach (</w:t>
      </w:r>
      <w:proofErr w:type="spellStart"/>
      <w:r w:rsidRPr="009B52BE">
        <w:rPr>
          <w:rFonts w:ascii="Arial" w:hAnsi="Arial" w:cs="Arial"/>
          <w:sz w:val="22"/>
          <w:szCs w:val="22"/>
        </w:rPr>
        <w:t>t.j</w:t>
      </w:r>
      <w:proofErr w:type="spellEnd"/>
      <w:r w:rsidRPr="009B52BE">
        <w:rPr>
          <w:rFonts w:ascii="Arial" w:hAnsi="Arial" w:cs="Arial"/>
          <w:sz w:val="22"/>
          <w:szCs w:val="22"/>
        </w:rPr>
        <w:t xml:space="preserve">. Dz. U. z 2023 r. poz. 1587 z </w:t>
      </w:r>
      <w:proofErr w:type="spellStart"/>
      <w:r w:rsidRPr="009B52BE">
        <w:rPr>
          <w:rFonts w:ascii="Arial" w:hAnsi="Arial" w:cs="Arial"/>
          <w:sz w:val="22"/>
          <w:szCs w:val="22"/>
        </w:rPr>
        <w:t>późn</w:t>
      </w:r>
      <w:proofErr w:type="spellEnd"/>
      <w:r w:rsidRPr="009B52BE">
        <w:rPr>
          <w:rFonts w:ascii="Arial" w:hAnsi="Arial" w:cs="Arial"/>
          <w:sz w:val="22"/>
          <w:szCs w:val="22"/>
        </w:rPr>
        <w:t>. zm.) i jest zobowiązany do stosowania w czasie realizacji przedmiotu umowy wszystkich przepisów dotyczących ochrony środowiska naturalnego i utylizacji odpadów.</w:t>
      </w:r>
    </w:p>
    <w:p w14:paraId="2F815840" w14:textId="77777777" w:rsidR="00DE352B" w:rsidRPr="004A3A00" w:rsidRDefault="00DE352B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7C4D2AE6" w14:textId="77777777" w:rsidR="001C1DB9" w:rsidRDefault="001C1DB9" w:rsidP="00D6230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DAF6F3" w14:textId="6EB58B72" w:rsidR="001C1DB9" w:rsidRPr="001C1DB9" w:rsidRDefault="0058329C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2</w:t>
      </w:r>
    </w:p>
    <w:p w14:paraId="36F4C265" w14:textId="6A3ECB79" w:rsidR="00DE6C86" w:rsidRPr="00616047" w:rsidRDefault="0058329C" w:rsidP="0084387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16047">
        <w:rPr>
          <w:rFonts w:ascii="Arial" w:hAnsi="Arial" w:cs="Arial"/>
          <w:color w:val="auto"/>
          <w:sz w:val="22"/>
          <w:szCs w:val="22"/>
        </w:rPr>
        <w:t>Przedmiot umowy określony w § 1 ust. 1</w:t>
      </w:r>
      <w:r w:rsidRPr="006160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16047">
        <w:rPr>
          <w:rFonts w:ascii="Arial" w:hAnsi="Arial" w:cs="Arial"/>
          <w:color w:val="auto"/>
          <w:sz w:val="22"/>
          <w:szCs w:val="22"/>
        </w:rPr>
        <w:t>należy wykonać w terminie</w:t>
      </w:r>
      <w:r w:rsidR="00616047" w:rsidRPr="00616047">
        <w:rPr>
          <w:rFonts w:ascii="Arial" w:hAnsi="Arial" w:cs="Arial"/>
          <w:color w:val="auto"/>
          <w:sz w:val="22"/>
          <w:szCs w:val="22"/>
        </w:rPr>
        <w:t xml:space="preserve">: </w:t>
      </w:r>
      <w:r w:rsidR="0055628A">
        <w:rPr>
          <w:rFonts w:ascii="Arial" w:hAnsi="Arial" w:cs="Arial"/>
          <w:color w:val="auto"/>
          <w:sz w:val="22"/>
          <w:szCs w:val="22"/>
        </w:rPr>
        <w:t>2</w:t>
      </w:r>
      <w:r w:rsidR="008454AA" w:rsidRPr="00616047">
        <w:rPr>
          <w:rFonts w:ascii="Arial" w:hAnsi="Arial" w:cs="Arial"/>
          <w:color w:val="auto"/>
          <w:sz w:val="22"/>
          <w:szCs w:val="22"/>
        </w:rPr>
        <w:t xml:space="preserve"> miesiąc</w:t>
      </w:r>
      <w:r w:rsidR="0055628A">
        <w:rPr>
          <w:rFonts w:ascii="Arial" w:hAnsi="Arial" w:cs="Arial"/>
          <w:color w:val="auto"/>
          <w:sz w:val="22"/>
          <w:szCs w:val="22"/>
        </w:rPr>
        <w:t>e</w:t>
      </w:r>
      <w:r w:rsidR="008454AA" w:rsidRPr="00616047">
        <w:rPr>
          <w:rFonts w:ascii="Arial" w:hAnsi="Arial" w:cs="Arial"/>
          <w:color w:val="auto"/>
          <w:sz w:val="22"/>
          <w:szCs w:val="22"/>
        </w:rPr>
        <w:t xml:space="preserve"> od </w:t>
      </w:r>
      <w:r w:rsidR="00616047" w:rsidRPr="00616047">
        <w:rPr>
          <w:rFonts w:ascii="Arial" w:hAnsi="Arial" w:cs="Arial"/>
          <w:color w:val="auto"/>
          <w:sz w:val="22"/>
          <w:szCs w:val="22"/>
        </w:rPr>
        <w:t xml:space="preserve">dnia </w:t>
      </w:r>
      <w:r w:rsidR="008454AA" w:rsidRPr="00616047">
        <w:rPr>
          <w:rFonts w:ascii="Arial" w:hAnsi="Arial" w:cs="Arial"/>
          <w:color w:val="auto"/>
          <w:sz w:val="22"/>
          <w:szCs w:val="22"/>
        </w:rPr>
        <w:t>podpisania umowy.</w:t>
      </w:r>
    </w:p>
    <w:p w14:paraId="1F9B4D2C" w14:textId="0BC37DD0" w:rsidR="0058329C" w:rsidRPr="00657754" w:rsidRDefault="0058329C" w:rsidP="0084387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57754">
        <w:rPr>
          <w:rFonts w:ascii="Arial" w:hAnsi="Arial" w:cs="Arial"/>
          <w:color w:val="auto"/>
          <w:sz w:val="20"/>
          <w:szCs w:val="20"/>
        </w:rPr>
        <w:t xml:space="preserve"> </w:t>
      </w:r>
      <w:r w:rsidR="009A2165" w:rsidRPr="00657754">
        <w:rPr>
          <w:rFonts w:ascii="Arial" w:hAnsi="Arial" w:cs="Arial"/>
          <w:color w:val="auto"/>
          <w:sz w:val="22"/>
          <w:szCs w:val="22"/>
        </w:rPr>
        <w:t>Podpisanie niniejszej umowy jest równoznaczne z przekazaniem terenu robót.</w:t>
      </w:r>
    </w:p>
    <w:p w14:paraId="3F86BFFD" w14:textId="77777777" w:rsidR="001C1DB9" w:rsidRDefault="001C1DB9" w:rsidP="001C1DB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1CAACC" w14:textId="45B3984A" w:rsidR="001C1DB9" w:rsidRPr="001C1DB9" w:rsidRDefault="0058329C" w:rsidP="001C1DB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3</w:t>
      </w:r>
    </w:p>
    <w:p w14:paraId="704A63E0" w14:textId="472C20FC" w:rsidR="00AE7A28" w:rsidRPr="009B52BE" w:rsidRDefault="005D009D" w:rsidP="0084387F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Do wzajemnego współdziałania przy wykonywaniu prac objętych umową Strony wyznaczają:</w:t>
      </w:r>
    </w:p>
    <w:p w14:paraId="3234A86A" w14:textId="77777777" w:rsidR="005D009D" w:rsidRPr="009B52BE" w:rsidRDefault="005D009D" w:rsidP="0084387F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ze strony Zamawiającego: </w:t>
      </w:r>
      <w:r w:rsidR="0058329C" w:rsidRPr="009B52BE">
        <w:rPr>
          <w:rFonts w:ascii="Arial" w:hAnsi="Arial" w:cs="Arial"/>
          <w:sz w:val="22"/>
          <w:szCs w:val="22"/>
        </w:rPr>
        <w:t>…………</w:t>
      </w:r>
      <w:proofErr w:type="gramStart"/>
      <w:r w:rsidR="0058329C" w:rsidRPr="009B52BE">
        <w:rPr>
          <w:rFonts w:ascii="Arial" w:hAnsi="Arial" w:cs="Arial"/>
          <w:sz w:val="22"/>
          <w:szCs w:val="22"/>
        </w:rPr>
        <w:t>…</w:t>
      </w:r>
      <w:r w:rsidRPr="009B52BE">
        <w:rPr>
          <w:rFonts w:ascii="Arial" w:hAnsi="Arial" w:cs="Arial"/>
          <w:sz w:val="22"/>
          <w:szCs w:val="22"/>
        </w:rPr>
        <w:t>….</w:t>
      </w:r>
      <w:proofErr w:type="gramEnd"/>
      <w:r w:rsidR="0058329C" w:rsidRPr="009B52BE">
        <w:rPr>
          <w:rFonts w:ascii="Arial" w:hAnsi="Arial" w:cs="Arial"/>
          <w:sz w:val="22"/>
          <w:szCs w:val="22"/>
        </w:rPr>
        <w:t xml:space="preserve">… </w:t>
      </w:r>
      <w:r w:rsidRPr="009B52BE">
        <w:rPr>
          <w:rFonts w:ascii="Arial" w:hAnsi="Arial" w:cs="Arial"/>
          <w:sz w:val="22"/>
          <w:szCs w:val="22"/>
        </w:rPr>
        <w:t>nr tel.</w:t>
      </w:r>
      <w:r w:rsidR="0058329C" w:rsidRPr="009B52BE">
        <w:rPr>
          <w:rFonts w:ascii="Arial" w:hAnsi="Arial" w:cs="Arial"/>
          <w:sz w:val="22"/>
          <w:szCs w:val="22"/>
        </w:rPr>
        <w:t xml:space="preserve"> …………</w:t>
      </w:r>
      <w:proofErr w:type="gramStart"/>
      <w:r w:rsidR="0058329C" w:rsidRPr="009B52BE">
        <w:rPr>
          <w:rFonts w:ascii="Arial" w:hAnsi="Arial" w:cs="Arial"/>
          <w:sz w:val="22"/>
          <w:szCs w:val="22"/>
        </w:rPr>
        <w:t>…….</w:t>
      </w:r>
      <w:proofErr w:type="gramEnd"/>
      <w:r w:rsidR="0058329C" w:rsidRPr="009B52BE">
        <w:rPr>
          <w:rFonts w:ascii="Arial" w:hAnsi="Arial" w:cs="Arial"/>
          <w:sz w:val="22"/>
          <w:szCs w:val="22"/>
        </w:rPr>
        <w:t>e-mail: ………………..</w:t>
      </w:r>
    </w:p>
    <w:p w14:paraId="557C4DF0" w14:textId="6FF7252E" w:rsidR="005D009D" w:rsidRPr="009B52BE" w:rsidRDefault="005D009D" w:rsidP="0084387F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z</w:t>
      </w:r>
      <w:r w:rsidR="0058329C" w:rsidRPr="009B52BE">
        <w:rPr>
          <w:rFonts w:ascii="Arial" w:hAnsi="Arial" w:cs="Arial"/>
          <w:sz w:val="22"/>
          <w:szCs w:val="22"/>
        </w:rPr>
        <w:t>e strony Wykonawcy</w:t>
      </w:r>
      <w:r w:rsidRPr="009B52BE">
        <w:rPr>
          <w:rFonts w:ascii="Arial" w:hAnsi="Arial" w:cs="Arial"/>
          <w:sz w:val="22"/>
          <w:szCs w:val="22"/>
        </w:rPr>
        <w:t>: …………</w:t>
      </w:r>
      <w:proofErr w:type="gramStart"/>
      <w:r w:rsidRPr="009B52BE">
        <w:rPr>
          <w:rFonts w:ascii="Arial" w:hAnsi="Arial" w:cs="Arial"/>
          <w:sz w:val="22"/>
          <w:szCs w:val="22"/>
        </w:rPr>
        <w:t>…….</w:t>
      </w:r>
      <w:proofErr w:type="gramEnd"/>
      <w:r w:rsidRPr="009B52BE">
        <w:rPr>
          <w:rFonts w:ascii="Arial" w:hAnsi="Arial" w:cs="Arial"/>
          <w:sz w:val="22"/>
          <w:szCs w:val="22"/>
        </w:rPr>
        <w:t>…</w:t>
      </w:r>
      <w:r w:rsidR="001C1DB9">
        <w:rPr>
          <w:rFonts w:ascii="Arial" w:hAnsi="Arial" w:cs="Arial"/>
          <w:sz w:val="22"/>
          <w:szCs w:val="22"/>
        </w:rPr>
        <w:t>…...</w:t>
      </w:r>
      <w:r w:rsidRPr="009B52BE">
        <w:rPr>
          <w:rFonts w:ascii="Arial" w:hAnsi="Arial" w:cs="Arial"/>
          <w:sz w:val="22"/>
          <w:szCs w:val="22"/>
        </w:rPr>
        <w:t xml:space="preserve"> nr tel. …………</w:t>
      </w:r>
      <w:proofErr w:type="gramStart"/>
      <w:r w:rsidRPr="009B52BE">
        <w:rPr>
          <w:rFonts w:ascii="Arial" w:hAnsi="Arial" w:cs="Arial"/>
          <w:sz w:val="22"/>
          <w:szCs w:val="22"/>
        </w:rPr>
        <w:t>…….</w:t>
      </w:r>
      <w:proofErr w:type="gramEnd"/>
      <w:r w:rsidRPr="009B52BE">
        <w:rPr>
          <w:rFonts w:ascii="Arial" w:hAnsi="Arial" w:cs="Arial"/>
          <w:sz w:val="22"/>
          <w:szCs w:val="22"/>
        </w:rPr>
        <w:t>e-mail: ………………..</w:t>
      </w:r>
    </w:p>
    <w:p w14:paraId="4A25F7E5" w14:textId="3809CD90" w:rsidR="00AE7A28" w:rsidRDefault="0058329C" w:rsidP="0084387F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Każda ze Stron zobowiązuje się niezwłocznie poinformować drugą Stronę na piśmie </w:t>
      </w:r>
      <w:r w:rsidR="00D13DFB" w:rsidRPr="009B52BE">
        <w:rPr>
          <w:rFonts w:ascii="Arial" w:hAnsi="Arial" w:cs="Arial"/>
          <w:sz w:val="22"/>
          <w:szCs w:val="22"/>
        </w:rPr>
        <w:br/>
      </w:r>
      <w:r w:rsidRPr="009B52BE">
        <w:rPr>
          <w:rFonts w:ascii="Arial" w:hAnsi="Arial" w:cs="Arial"/>
          <w:sz w:val="22"/>
          <w:szCs w:val="22"/>
        </w:rPr>
        <w:t xml:space="preserve">o zmianie osób lub danych, o których mowa w ust. </w:t>
      </w:r>
      <w:r w:rsidR="00682E02" w:rsidRPr="009B52BE">
        <w:rPr>
          <w:rFonts w:ascii="Arial" w:hAnsi="Arial" w:cs="Arial"/>
          <w:sz w:val="22"/>
          <w:szCs w:val="22"/>
        </w:rPr>
        <w:t>1</w:t>
      </w:r>
      <w:r w:rsidRPr="009B52BE">
        <w:rPr>
          <w:rFonts w:ascii="Arial" w:hAnsi="Arial" w:cs="Arial"/>
          <w:sz w:val="22"/>
          <w:szCs w:val="22"/>
        </w:rPr>
        <w:t>. Zmiany te nie wymagają wprowadzenia zmian do treści umowy.</w:t>
      </w:r>
    </w:p>
    <w:p w14:paraId="4FE78C97" w14:textId="77777777" w:rsidR="001C1DB9" w:rsidRPr="001C1DB9" w:rsidRDefault="001C1DB9" w:rsidP="0084387F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C1DB9">
        <w:rPr>
          <w:rFonts w:ascii="Arial" w:eastAsia="Times New Roman" w:hAnsi="Arial" w:cs="Arial"/>
          <w:color w:val="000000"/>
        </w:rPr>
        <w:t>Wykonawca zobowiązuje się zapewnić odpowiedni personel gwarantujący, że Przedmiot umowy zostanie wykonany w sposób należyty.</w:t>
      </w:r>
    </w:p>
    <w:p w14:paraId="01095A85" w14:textId="6DC1085E" w:rsidR="001C1DB9" w:rsidRPr="001C1DB9" w:rsidRDefault="001C1DB9" w:rsidP="0084387F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C1DB9">
        <w:rPr>
          <w:rFonts w:ascii="Arial" w:eastAsia="Times New Roman" w:hAnsi="Arial" w:cs="Arial"/>
          <w:color w:val="000000"/>
        </w:rPr>
        <w:t>Wykonawca zapewni ubezpieczenie OC prowadzonej działalności gospodarczej przez cały okres realizacji przedmiotu niniejszej umowy</w:t>
      </w:r>
      <w:r>
        <w:rPr>
          <w:rFonts w:ascii="Arial" w:eastAsia="Times New Roman" w:hAnsi="Arial" w:cs="Arial"/>
          <w:color w:val="000000"/>
        </w:rPr>
        <w:t xml:space="preserve">. </w:t>
      </w:r>
      <w:r w:rsidRPr="001C1DB9">
        <w:rPr>
          <w:rFonts w:ascii="Arial" w:eastAsia="Times New Roman" w:hAnsi="Arial" w:cs="Arial"/>
          <w:color w:val="000000"/>
        </w:rPr>
        <w:t xml:space="preserve">Brak ubezpieczenia w trakcie realizacji </w:t>
      </w:r>
      <w:r w:rsidRPr="001C1DB9">
        <w:rPr>
          <w:rFonts w:ascii="Arial" w:eastAsia="Times New Roman" w:hAnsi="Arial" w:cs="Arial"/>
          <w:color w:val="000000"/>
        </w:rPr>
        <w:lastRenderedPageBreak/>
        <w:t>umowy stanowi przerwę w realizacji robót i może stanowić podstawę do odstąpienia od umowy.</w:t>
      </w:r>
    </w:p>
    <w:p w14:paraId="6B1FD7CA" w14:textId="4F21788D" w:rsidR="001C1DB9" w:rsidRPr="001C1DB9" w:rsidRDefault="001C1DB9" w:rsidP="0084387F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C1DB9">
        <w:rPr>
          <w:rFonts w:ascii="Arial" w:eastAsia="Times New Roman" w:hAnsi="Arial" w:cs="Arial"/>
          <w:color w:val="000000"/>
        </w:rPr>
        <w:t>Wykonawca w każdym przypadku jest zobowiązany przedłożyć uwierzytelnioną kopię aktualnej polisy ubezpieczeniowej.</w:t>
      </w:r>
    </w:p>
    <w:p w14:paraId="1C2022DE" w14:textId="08C5614A" w:rsidR="0058329C" w:rsidRPr="001C1DB9" w:rsidRDefault="001C1DB9" w:rsidP="0084387F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C1DB9">
        <w:rPr>
          <w:rFonts w:ascii="Arial" w:hAnsi="Arial" w:cs="Arial"/>
          <w:sz w:val="22"/>
          <w:szCs w:val="22"/>
        </w:rPr>
        <w:t>Ustala się następujące rodzaje odbiorów robót</w:t>
      </w:r>
      <w:r>
        <w:rPr>
          <w:rFonts w:ascii="Arial" w:hAnsi="Arial" w:cs="Arial"/>
          <w:sz w:val="22"/>
          <w:szCs w:val="22"/>
        </w:rPr>
        <w:t xml:space="preserve"> - </w:t>
      </w:r>
      <w:r w:rsidR="0058329C" w:rsidRPr="001C1DB9">
        <w:rPr>
          <w:rFonts w:ascii="Arial" w:hAnsi="Arial" w:cs="Arial"/>
          <w:sz w:val="22"/>
          <w:szCs w:val="22"/>
        </w:rPr>
        <w:t>odbiór końcowy:</w:t>
      </w:r>
    </w:p>
    <w:p w14:paraId="525C9435" w14:textId="77777777" w:rsidR="00AE7A28" w:rsidRPr="009B52BE" w:rsidRDefault="0058329C" w:rsidP="0084387F">
      <w:pPr>
        <w:pStyle w:val="Default"/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dokonuje się po całkowitym zakończeniu wszystkich robót składających się na przedmiot umowy; </w:t>
      </w:r>
    </w:p>
    <w:p w14:paraId="2BF0E80A" w14:textId="6880173B" w:rsidR="00FD44C3" w:rsidRPr="009B52BE" w:rsidRDefault="00D9654A" w:rsidP="0084387F">
      <w:pPr>
        <w:pStyle w:val="Default"/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 przeprowadzenia odbioru końcowego sporządza się protokół. Ewentualne wady i drobne usterki wykryte przy odbiorze lub w toku robót, będą wskazywane w protokole odbioru i usuwane niezwłocznie </w:t>
      </w:r>
      <w:r w:rsidR="00A74B91" w:rsidRPr="009B52BE">
        <w:rPr>
          <w:rFonts w:ascii="Arial" w:hAnsi="Arial" w:cs="Arial"/>
          <w:sz w:val="22"/>
          <w:szCs w:val="22"/>
        </w:rPr>
        <w:t>w terminie wyznaczonym przez Zamawiającego;</w:t>
      </w:r>
    </w:p>
    <w:p w14:paraId="632A7765" w14:textId="77777777" w:rsidR="00AE7A28" w:rsidRPr="009B52BE" w:rsidRDefault="0058329C" w:rsidP="0084387F">
      <w:pPr>
        <w:pStyle w:val="Default"/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jest przeprowadzany przy udziale upoważnionych przedstawicieli Zamawiającego oraz w obecności Wykonawcy; </w:t>
      </w:r>
    </w:p>
    <w:p w14:paraId="40E2F712" w14:textId="29CA20FF" w:rsidR="0058329C" w:rsidRPr="00550D8C" w:rsidRDefault="0058329C" w:rsidP="0084387F">
      <w:pPr>
        <w:pStyle w:val="Default"/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50D8C">
        <w:rPr>
          <w:rFonts w:ascii="Arial" w:hAnsi="Arial" w:cs="Arial"/>
          <w:color w:val="auto"/>
          <w:sz w:val="22"/>
          <w:szCs w:val="22"/>
        </w:rPr>
        <w:t>przed rozpoczęciem odbioru końcowego Wykonawca dostarczy Zamawiającemu dokumentację powykonawczą</w:t>
      </w:r>
      <w:r w:rsidR="00DE6C86">
        <w:rPr>
          <w:rFonts w:ascii="Arial" w:hAnsi="Arial" w:cs="Arial"/>
          <w:color w:val="auto"/>
          <w:sz w:val="22"/>
          <w:szCs w:val="22"/>
        </w:rPr>
        <w:t>.</w:t>
      </w:r>
    </w:p>
    <w:p w14:paraId="4A7EA0A8" w14:textId="77777777" w:rsidR="00180676" w:rsidRPr="009B52BE" w:rsidRDefault="0058329C" w:rsidP="0084387F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Jeżeli w toku czynności odbioru końcowego zostaną stwierdzone przez Zamawiającego wady istotne, to Zamawiającemu przysługuje prawo odmowy odbioru końcowego robót do czasu usunięcia wad w wyznaczonym terminie.</w:t>
      </w:r>
    </w:p>
    <w:p w14:paraId="34E953CF" w14:textId="77777777" w:rsidR="00FA298C" w:rsidRPr="009B52BE" w:rsidRDefault="0058329C" w:rsidP="0084387F">
      <w:pPr>
        <w:pStyle w:val="Default"/>
        <w:numPr>
          <w:ilvl w:val="0"/>
          <w:numId w:val="12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zobowiązany jest do zawiadomienia Zamawiającego o usunięciu wad oraz do żądania wyznaczenia kolejnego terminu odbioru. </w:t>
      </w:r>
    </w:p>
    <w:p w14:paraId="7B868A26" w14:textId="77777777" w:rsidR="009C0AEE" w:rsidRDefault="0058329C" w:rsidP="0084387F">
      <w:pPr>
        <w:pStyle w:val="Default"/>
        <w:numPr>
          <w:ilvl w:val="0"/>
          <w:numId w:val="12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Wszystkie czynności związane z odbiorem robót wymagają formy pisemnej – protokołu podpisanego przez Strony pod rygorem nieważności.</w:t>
      </w:r>
    </w:p>
    <w:p w14:paraId="7D5247D9" w14:textId="77777777" w:rsidR="009C0AEE" w:rsidRDefault="009C0AEE" w:rsidP="009C0AEE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7AC490" w14:textId="77777777" w:rsidR="009C0AEE" w:rsidRPr="009C0AEE" w:rsidRDefault="009C0AEE" w:rsidP="009C0A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b/>
          <w:bCs/>
          <w:color w:val="000000"/>
        </w:rPr>
        <w:t>§ 4</w:t>
      </w:r>
    </w:p>
    <w:p w14:paraId="38D37EF0" w14:textId="77777777" w:rsidR="009C0AEE" w:rsidRPr="009C0AEE" w:rsidRDefault="009C0AEE" w:rsidP="0084387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color w:val="000000"/>
        </w:rPr>
        <w:t xml:space="preserve">Zamawiający żąda, aby przed przystąpieniem do wykonania zamówienia Wykonawca, o ile są już znane, podał nazwy albo imiona i nazwiska oraz dane kontaktowe podwykonawców i osób do kontaktu z nimi, zaangażowanych w roboty budowlane, dostawy i usługi związane z realizacją przedmiotu zamówienia. Wykonawca jest zobowiązany zawiadomić Zamawiającego o wszelkich zmianach danych, o których mowa w zdaniu pierwszym, </w:t>
      </w:r>
      <w:r w:rsidRPr="009C0AEE">
        <w:rPr>
          <w:rFonts w:ascii="Arial" w:eastAsia="Times New Roman" w:hAnsi="Arial" w:cs="Arial"/>
          <w:color w:val="000000"/>
        </w:rPr>
        <w:br/>
        <w:t>w trakcie realizacji zamówienia, a także przekazuje informacje na temat nowych podwykonawców, którym w późniejszym okresie zamierza powierzyć realizację robót budowlanych lub usług.</w:t>
      </w:r>
    </w:p>
    <w:p w14:paraId="24B980A0" w14:textId="77777777" w:rsidR="009C0AEE" w:rsidRPr="009C0AEE" w:rsidRDefault="009C0AEE" w:rsidP="0084387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color w:val="000000"/>
        </w:rPr>
        <w:t xml:space="preserve">Wykonawca lub Podwykonawca zamówienia na roboty budowlane zamierzający zawrzeć umowę o podwykonawstwo, której przedmiotem są roboty budowlane, jest zobowiązany </w:t>
      </w:r>
      <w:r w:rsidRPr="009C0AEE">
        <w:rPr>
          <w:rFonts w:ascii="Arial" w:eastAsia="Times New Roman" w:hAnsi="Arial" w:cs="Arial"/>
          <w:color w:val="000000"/>
        </w:rPr>
        <w:br/>
        <w:t xml:space="preserve">w trakcie realizacji zamówienia publicznego, do przedłożenia Zamawiającemu umowy </w:t>
      </w:r>
      <w:r w:rsidRPr="009C0AEE">
        <w:rPr>
          <w:rFonts w:ascii="Arial" w:eastAsia="Times New Roman" w:hAnsi="Arial" w:cs="Arial"/>
          <w:color w:val="000000"/>
        </w:rPr>
        <w:br/>
        <w:t>z podwykonawcą oraz zmian takiej umowy (aneksów).</w:t>
      </w:r>
    </w:p>
    <w:p w14:paraId="7B883FE1" w14:textId="77777777" w:rsidR="009C0AEE" w:rsidRPr="009C0AEE" w:rsidRDefault="009C0AEE" w:rsidP="0084387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color w:val="000000"/>
        </w:rPr>
        <w:t xml:space="preserve">Wykonawca nie może polecić Podwykonawcy realizacji przedmiotu umowy </w:t>
      </w:r>
      <w:r w:rsidRPr="009C0AEE">
        <w:rPr>
          <w:rFonts w:ascii="Arial" w:eastAsia="Times New Roman" w:hAnsi="Arial" w:cs="Arial"/>
          <w:color w:val="000000"/>
        </w:rPr>
        <w:br/>
        <w:t>o podwykonawstwo, której przedmiotem są roboty budowlane w przypadku nieprzedłożenia umowy na podwykonawstwo lub wniesienia przez Zamawiającego sprzeciwu do umowy lub jej zmiany.</w:t>
      </w:r>
    </w:p>
    <w:p w14:paraId="3378172E" w14:textId="5B396C96" w:rsidR="0058329C" w:rsidRPr="0064557F" w:rsidRDefault="009C0AEE" w:rsidP="0064557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color w:val="000000"/>
        </w:rPr>
        <w:t xml:space="preserve">Powierzenie wykonania części zamówienia Podwykonawcom nie zwalnia Wykonawcy </w:t>
      </w:r>
      <w:r w:rsidRPr="009C0AEE">
        <w:rPr>
          <w:rFonts w:ascii="Arial" w:eastAsia="Times New Roman" w:hAnsi="Arial" w:cs="Arial"/>
          <w:color w:val="000000"/>
        </w:rPr>
        <w:br/>
        <w:t xml:space="preserve">z odpowiedzialności za należyte wykonanie tego zamówienia. </w:t>
      </w:r>
    </w:p>
    <w:p w14:paraId="7C051238" w14:textId="77777777" w:rsidR="0058329C" w:rsidRPr="004A3A00" w:rsidRDefault="0058329C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07B0FEFA" w14:textId="697D50D5" w:rsidR="001C1DB9" w:rsidRPr="001C1DB9" w:rsidRDefault="0058329C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</w:t>
      </w:r>
      <w:r w:rsidR="00AE7A28" w:rsidRPr="009B52BE">
        <w:rPr>
          <w:rFonts w:ascii="Arial" w:hAnsi="Arial" w:cs="Arial"/>
          <w:b/>
          <w:bCs/>
          <w:sz w:val="22"/>
          <w:szCs w:val="22"/>
        </w:rPr>
        <w:t xml:space="preserve"> </w:t>
      </w:r>
      <w:r w:rsidR="009C0AEE">
        <w:rPr>
          <w:rFonts w:ascii="Arial" w:hAnsi="Arial" w:cs="Arial"/>
          <w:b/>
          <w:bCs/>
          <w:sz w:val="22"/>
          <w:szCs w:val="22"/>
        </w:rPr>
        <w:t>5</w:t>
      </w:r>
    </w:p>
    <w:p w14:paraId="29375504" w14:textId="77777777" w:rsidR="000166D9" w:rsidRPr="006E2172" w:rsidRDefault="0058329C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E2172">
        <w:rPr>
          <w:rFonts w:ascii="Arial" w:hAnsi="Arial" w:cs="Arial"/>
          <w:sz w:val="22"/>
          <w:szCs w:val="22"/>
        </w:rPr>
        <w:t xml:space="preserve">Za wykonanie przedmiotu umowy wymienionego w § 1 Zamawiający zapłaci Wykonawcy </w:t>
      </w:r>
      <w:r w:rsidRPr="006E2172">
        <w:rPr>
          <w:rFonts w:ascii="Arial" w:hAnsi="Arial" w:cs="Arial"/>
          <w:b/>
          <w:bCs/>
          <w:sz w:val="22"/>
          <w:szCs w:val="22"/>
        </w:rPr>
        <w:t>wynagrodzenie ryczałtowe</w:t>
      </w:r>
      <w:r w:rsidRPr="006E2172">
        <w:rPr>
          <w:rFonts w:ascii="Arial" w:hAnsi="Arial" w:cs="Arial"/>
          <w:sz w:val="22"/>
          <w:szCs w:val="22"/>
        </w:rPr>
        <w:t xml:space="preserve"> w rozumieniu art. 632 Kodeksu cywilnego w wysokości: </w:t>
      </w:r>
    </w:p>
    <w:p w14:paraId="296E60AF" w14:textId="77777777" w:rsidR="000166D9" w:rsidRPr="006E2172" w:rsidRDefault="000166D9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E2172">
        <w:rPr>
          <w:rFonts w:ascii="Arial" w:hAnsi="Arial" w:cs="Arial"/>
          <w:sz w:val="22"/>
          <w:szCs w:val="22"/>
        </w:rPr>
        <w:t>wartość brutto: …………… zł (słownie: ……………………………………………… złotych)</w:t>
      </w:r>
    </w:p>
    <w:p w14:paraId="0E264DBD" w14:textId="77777777" w:rsidR="000166D9" w:rsidRPr="006E2172" w:rsidRDefault="000166D9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E2172">
        <w:rPr>
          <w:rFonts w:ascii="Arial" w:hAnsi="Arial" w:cs="Arial"/>
          <w:sz w:val="22"/>
          <w:szCs w:val="22"/>
        </w:rPr>
        <w:t xml:space="preserve">w tym: </w:t>
      </w:r>
    </w:p>
    <w:p w14:paraId="7765FB72" w14:textId="77777777" w:rsidR="000166D9" w:rsidRPr="006E2172" w:rsidRDefault="000166D9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E2172">
        <w:rPr>
          <w:rFonts w:ascii="Arial" w:hAnsi="Arial" w:cs="Arial"/>
          <w:sz w:val="22"/>
          <w:szCs w:val="22"/>
        </w:rPr>
        <w:t>podatek VAT</w:t>
      </w:r>
      <w:proofErr w:type="gramStart"/>
      <w:r w:rsidRPr="006E2172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E2172">
        <w:rPr>
          <w:rFonts w:ascii="Arial" w:hAnsi="Arial" w:cs="Arial"/>
          <w:sz w:val="22"/>
          <w:szCs w:val="22"/>
        </w:rPr>
        <w:t xml:space="preserve">.% ………… zł </w:t>
      </w:r>
    </w:p>
    <w:p w14:paraId="4575AB0E" w14:textId="0DCFC930" w:rsidR="000166D9" w:rsidRPr="006E2172" w:rsidRDefault="000166D9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E2172">
        <w:rPr>
          <w:rFonts w:ascii="Arial" w:hAnsi="Arial" w:cs="Arial"/>
          <w:sz w:val="22"/>
          <w:szCs w:val="22"/>
        </w:rPr>
        <w:lastRenderedPageBreak/>
        <w:t>wartość netto: …………… zł (słownie: ……………………………………………… złotych)</w:t>
      </w:r>
    </w:p>
    <w:p w14:paraId="352FA484" w14:textId="21F608C5" w:rsidR="00AE7A28" w:rsidRPr="006E2172" w:rsidRDefault="0058329C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E2172">
        <w:rPr>
          <w:rFonts w:ascii="Arial" w:hAnsi="Arial" w:cs="Arial"/>
          <w:sz w:val="22"/>
          <w:szCs w:val="22"/>
        </w:rPr>
        <w:t>zgodne z Formularzem</w:t>
      </w:r>
      <w:r w:rsidRPr="006E2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2172">
        <w:rPr>
          <w:rFonts w:ascii="Arial" w:hAnsi="Arial" w:cs="Arial"/>
          <w:sz w:val="22"/>
          <w:szCs w:val="22"/>
        </w:rPr>
        <w:t>ofert</w:t>
      </w:r>
      <w:r w:rsidR="00AE7A28" w:rsidRPr="006E2172">
        <w:rPr>
          <w:rFonts w:ascii="Arial" w:hAnsi="Arial" w:cs="Arial"/>
          <w:sz w:val="22"/>
          <w:szCs w:val="22"/>
        </w:rPr>
        <w:t>ow</w:t>
      </w:r>
      <w:r w:rsidRPr="006E2172">
        <w:rPr>
          <w:rFonts w:ascii="Arial" w:hAnsi="Arial" w:cs="Arial"/>
          <w:sz w:val="22"/>
          <w:szCs w:val="22"/>
        </w:rPr>
        <w:t>y</w:t>
      </w:r>
      <w:r w:rsidR="00AE7A28" w:rsidRPr="006E2172">
        <w:rPr>
          <w:rFonts w:ascii="Arial" w:hAnsi="Arial" w:cs="Arial"/>
          <w:sz w:val="22"/>
          <w:szCs w:val="22"/>
        </w:rPr>
        <w:t>m</w:t>
      </w:r>
      <w:r w:rsidRPr="006E2172">
        <w:rPr>
          <w:rFonts w:ascii="Arial" w:hAnsi="Arial" w:cs="Arial"/>
          <w:sz w:val="22"/>
          <w:szCs w:val="22"/>
        </w:rPr>
        <w:t xml:space="preserve"> złożonym w postępowaniu o udzielenie zamówienia.</w:t>
      </w:r>
    </w:p>
    <w:p w14:paraId="45B7DE98" w14:textId="59B8CA9A" w:rsidR="007E7EF9" w:rsidRPr="00ED33E8" w:rsidRDefault="007E7EF9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ED33E8">
        <w:rPr>
          <w:rFonts w:ascii="Arial" w:hAnsi="Arial" w:cs="Arial"/>
          <w:sz w:val="22"/>
          <w:szCs w:val="22"/>
        </w:rPr>
        <w:t>Wynagrodzenie wymienione w ust. 1 odpowiada zakresowi wszystkich prac wyszczególnionych w kosztorysie ofertowym Wykonawc</w:t>
      </w:r>
      <w:r w:rsidR="00DE6C86">
        <w:rPr>
          <w:rFonts w:ascii="Arial" w:hAnsi="Arial" w:cs="Arial"/>
          <w:sz w:val="22"/>
          <w:szCs w:val="22"/>
        </w:rPr>
        <w:t>y.</w:t>
      </w:r>
    </w:p>
    <w:p w14:paraId="652ADFBC" w14:textId="3A546290" w:rsidR="00AE7A28" w:rsidRPr="009B52BE" w:rsidRDefault="0058329C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Zapłata za wykonanie przedmiotu umowy nastąpi przelewem z rachunku Zamawiającego na rachunek Wykonawcy w terminie </w:t>
      </w:r>
      <w:r w:rsidR="0012058F">
        <w:rPr>
          <w:rFonts w:ascii="Arial" w:hAnsi="Arial" w:cs="Arial"/>
          <w:sz w:val="22"/>
          <w:szCs w:val="22"/>
        </w:rPr>
        <w:t>30</w:t>
      </w:r>
      <w:r w:rsidRPr="009B52BE">
        <w:rPr>
          <w:rFonts w:ascii="Arial" w:hAnsi="Arial" w:cs="Arial"/>
          <w:sz w:val="22"/>
          <w:szCs w:val="22"/>
        </w:rPr>
        <w:t xml:space="preserve"> dni</w:t>
      </w:r>
      <w:r w:rsidR="00B63B56" w:rsidRPr="009B52BE">
        <w:rPr>
          <w:rFonts w:ascii="Arial" w:hAnsi="Arial" w:cs="Arial"/>
          <w:sz w:val="22"/>
          <w:szCs w:val="22"/>
        </w:rPr>
        <w:t>,</w:t>
      </w:r>
      <w:r w:rsidRPr="009B52BE">
        <w:rPr>
          <w:rFonts w:ascii="Arial" w:hAnsi="Arial" w:cs="Arial"/>
          <w:sz w:val="22"/>
          <w:szCs w:val="22"/>
        </w:rPr>
        <w:t xml:space="preserve"> licząc od daty otrzymania faktury. </w:t>
      </w:r>
    </w:p>
    <w:p w14:paraId="07B93C43" w14:textId="21416631" w:rsidR="00B63B56" w:rsidRPr="009B52BE" w:rsidRDefault="00B63B56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Podstawą do wystawienia faktury </w:t>
      </w:r>
      <w:r w:rsidR="00930907" w:rsidRPr="009B52BE">
        <w:rPr>
          <w:rFonts w:ascii="Arial" w:hAnsi="Arial" w:cs="Arial"/>
          <w:sz w:val="22"/>
          <w:szCs w:val="22"/>
        </w:rPr>
        <w:t xml:space="preserve">końcowej </w:t>
      </w:r>
      <w:r w:rsidRPr="009B52BE">
        <w:rPr>
          <w:rFonts w:ascii="Arial" w:hAnsi="Arial" w:cs="Arial"/>
          <w:sz w:val="22"/>
          <w:szCs w:val="22"/>
        </w:rPr>
        <w:t>będzie obustronnie podpisany protokół odbioru robót.</w:t>
      </w:r>
    </w:p>
    <w:p w14:paraId="6D200C24" w14:textId="3EBA2B26" w:rsidR="00AE7A28" w:rsidRPr="009B52BE" w:rsidRDefault="00AE7A28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wystawi fakturę w następujący sposób:</w:t>
      </w:r>
    </w:p>
    <w:p w14:paraId="017EA543" w14:textId="64FA1D05" w:rsidR="00AE7A28" w:rsidRPr="009B52BE" w:rsidRDefault="00AE7A28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Nabywca: </w:t>
      </w:r>
      <w:r w:rsidR="00B63B56" w:rsidRPr="009B52BE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Miasto i Gmina Ostrzeszów, ul. Zamkowa 31, 63-500 Ostrzeszów, NIP 5140257776</w:t>
      </w:r>
      <w:r w:rsidR="00DE6C86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.</w:t>
      </w:r>
    </w:p>
    <w:p w14:paraId="34EBB67B" w14:textId="77777777" w:rsidR="00ED7CED" w:rsidRPr="009B52BE" w:rsidRDefault="0058329C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 przypadku błędnie wystawionej faktury termin płatności liczony będzie od daty otrzymania faktury korygującej. </w:t>
      </w:r>
    </w:p>
    <w:p w14:paraId="3CA4459A" w14:textId="77777777" w:rsidR="000E0429" w:rsidRPr="009B52BE" w:rsidRDefault="0058329C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Za dzień zapłaty przyjmuje się datę obciążenia przez bank rachunku Zamawiającego.</w:t>
      </w:r>
    </w:p>
    <w:p w14:paraId="10975132" w14:textId="1750DC3E" w:rsidR="00B63B56" w:rsidRPr="009B52BE" w:rsidRDefault="00B63B56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 ze zm., dalej „Ustawa o Fakturowaniu”). Wystawiona przez Wykonawcę ustrukturyzowana faktura elektroniczna winna zawierać elementy, o</w:t>
      </w:r>
      <w:r w:rsidR="00195BD7" w:rsidRPr="009B52BE">
        <w:rPr>
          <w:rFonts w:ascii="Arial" w:hAnsi="Arial" w:cs="Arial"/>
          <w:sz w:val="22"/>
          <w:szCs w:val="22"/>
        </w:rPr>
        <w:t> </w:t>
      </w:r>
      <w:r w:rsidRPr="009B52BE">
        <w:rPr>
          <w:rFonts w:ascii="Arial" w:hAnsi="Arial" w:cs="Arial"/>
          <w:sz w:val="22"/>
          <w:szCs w:val="22"/>
        </w:rPr>
        <w:t xml:space="preserve">których mowa w art. 6 Ustawy o Fakturowaniu, a ponadto faktura lub załącznik do niej powinien zawierać numer </w:t>
      </w:r>
      <w:r w:rsidR="00D1424F" w:rsidRPr="009B52BE">
        <w:rPr>
          <w:rFonts w:ascii="Arial" w:hAnsi="Arial" w:cs="Arial"/>
          <w:sz w:val="22"/>
          <w:szCs w:val="22"/>
        </w:rPr>
        <w:t>u</w:t>
      </w:r>
      <w:r w:rsidRPr="009B52BE">
        <w:rPr>
          <w:rFonts w:ascii="Arial" w:hAnsi="Arial" w:cs="Arial"/>
          <w:sz w:val="22"/>
          <w:szCs w:val="22"/>
        </w:rPr>
        <w:t xml:space="preserve">mowy, której dotyczy. </w:t>
      </w:r>
    </w:p>
    <w:p w14:paraId="4592D94A" w14:textId="77777777" w:rsidR="00B63B56" w:rsidRPr="009B52BE" w:rsidRDefault="00B63B56" w:rsidP="008438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 przypadku wystawienia faktury, o której mowa w ustępie poprzednim, Wykonawca jest obowiązany do wysłania jej do Zamawiającego za pośrednictwem Platformy Elektronicznego Fakturowania. </w:t>
      </w:r>
    </w:p>
    <w:p w14:paraId="322AD051" w14:textId="2586A438" w:rsidR="00F2043C" w:rsidRPr="009B52BE" w:rsidRDefault="00B63B56" w:rsidP="0084387F">
      <w:pPr>
        <w:pStyle w:val="Default"/>
        <w:numPr>
          <w:ilvl w:val="0"/>
          <w:numId w:val="6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powyżej, do konta Zamawiającego, w sposób umożliwiający Zamawiającemu zapoznanie się z jej treścią. </w:t>
      </w:r>
    </w:p>
    <w:p w14:paraId="391238B3" w14:textId="31BEE97B" w:rsidR="0084387F" w:rsidRPr="0084387F" w:rsidRDefault="0084387F" w:rsidP="0084387F">
      <w:pPr>
        <w:pStyle w:val="Akapitzlist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 xml:space="preserve">Od dnia wejścia w życie zapisów ustawy z dnia 16 czerwca 2023 r. o zmianie ustawy </w:t>
      </w:r>
      <w:r w:rsidRPr="0084387F">
        <w:rPr>
          <w:rFonts w:ascii="Arial" w:eastAsia="Times New Roman" w:hAnsi="Arial" w:cs="Arial"/>
        </w:rPr>
        <w:br/>
        <w:t xml:space="preserve">o podatku od towarów i usług oraz niektórych innych ustaw (Dz. U. 2023 poz. 1598), </w:t>
      </w:r>
      <w:r w:rsidRPr="0084387F">
        <w:rPr>
          <w:rFonts w:ascii="Arial" w:eastAsia="Times New Roman" w:hAnsi="Arial" w:cs="Arial"/>
        </w:rPr>
        <w:br/>
        <w:t>w miejscu zapisów umowy dotyczących warunków wystawiania i składania przez wykonawcę faktur, stosuje się poniższe postanowienia:</w:t>
      </w:r>
    </w:p>
    <w:p w14:paraId="0B15EE17" w14:textId="77777777" w:rsidR="0084387F" w:rsidRPr="0084387F" w:rsidRDefault="0084387F" w:rsidP="008438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Wykonawca obowiązany lub/i uprawniony do wystawiania faktur ustrukturyzowanych zgodnie z przepisami ustawy z dnia 11 marca 2004 r. o podatku od towarów i usług (dalej „ustawa o VAT”) oraz przepisami wykonawczymi do tej ustawy zobowiązuje się do wystawiania i przekazywania Zamawiającemu faktur wyłącznie przy użyciu Krajowego Systemu e-Faktur („</w:t>
      </w:r>
      <w:proofErr w:type="spellStart"/>
      <w:r w:rsidRPr="0084387F">
        <w:rPr>
          <w:rFonts w:ascii="Arial" w:eastAsia="Times New Roman" w:hAnsi="Arial" w:cs="Arial"/>
        </w:rPr>
        <w:t>KSeF</w:t>
      </w:r>
      <w:proofErr w:type="spellEnd"/>
      <w:r w:rsidRPr="0084387F">
        <w:rPr>
          <w:rFonts w:ascii="Arial" w:eastAsia="Times New Roman" w:hAnsi="Arial" w:cs="Arial"/>
        </w:rPr>
        <w:t xml:space="preserve">”) oraz do oznaczenia ich numerem identyfikującym </w:t>
      </w:r>
      <w:r w:rsidRPr="0084387F">
        <w:rPr>
          <w:rFonts w:ascii="Arial" w:eastAsia="Times New Roman" w:hAnsi="Arial" w:cs="Arial"/>
        </w:rPr>
        <w:br/>
        <w:t xml:space="preserve">w systemie (numer </w:t>
      </w:r>
      <w:proofErr w:type="spellStart"/>
      <w:r w:rsidRPr="0084387F">
        <w:rPr>
          <w:rFonts w:ascii="Arial" w:eastAsia="Times New Roman" w:hAnsi="Arial" w:cs="Arial"/>
        </w:rPr>
        <w:t>KSeF</w:t>
      </w:r>
      <w:proofErr w:type="spellEnd"/>
      <w:r w:rsidRPr="0084387F">
        <w:rPr>
          <w:rFonts w:ascii="Arial" w:eastAsia="Times New Roman" w:hAnsi="Arial" w:cs="Arial"/>
        </w:rPr>
        <w:t>),</w:t>
      </w:r>
      <w:r w:rsidRPr="0084387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35BB1A2" w14:textId="77777777" w:rsidR="0084387F" w:rsidRPr="0084387F" w:rsidRDefault="0084387F" w:rsidP="008438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 xml:space="preserve">dane nabywcy na fakturze ustrukturyzowanej (w rozumieniu art. 2 pkt 32a ustawy </w:t>
      </w:r>
      <w:r w:rsidRPr="0084387F">
        <w:rPr>
          <w:rFonts w:ascii="Arial" w:eastAsia="Times New Roman" w:hAnsi="Arial" w:cs="Arial"/>
        </w:rPr>
        <w:br/>
        <w:t>o VAT) powinny zostać wskazane w sposób następujący:</w:t>
      </w:r>
    </w:p>
    <w:p w14:paraId="4FBA866B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Arial" w:eastAsia="Times New Roman" w:hAnsi="Arial" w:cs="Arial"/>
          <w:sz w:val="14"/>
          <w:szCs w:val="14"/>
        </w:rPr>
      </w:pPr>
    </w:p>
    <w:p w14:paraId="41C3864C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NABYWCA (</w:t>
      </w:r>
      <w:r w:rsidRPr="0084387F">
        <w:rPr>
          <w:rFonts w:ascii="Arial" w:eastAsia="Times New Roman" w:hAnsi="Arial" w:cs="Arial"/>
          <w:b/>
          <w:bCs/>
        </w:rPr>
        <w:t>Podmiot nr 2</w:t>
      </w:r>
      <w:r w:rsidRPr="0084387F">
        <w:rPr>
          <w:rFonts w:ascii="Arial" w:eastAsia="Times New Roman" w:hAnsi="Arial" w:cs="Arial"/>
        </w:rPr>
        <w:t>):</w:t>
      </w:r>
    </w:p>
    <w:p w14:paraId="0503D9C5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Miasto i Gmina Ostrzeszów</w:t>
      </w:r>
    </w:p>
    <w:p w14:paraId="7FC60AF7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ul. Zamkowa 31</w:t>
      </w:r>
    </w:p>
    <w:p w14:paraId="6B9FB2F8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63- 500 Ostrzeszów</w:t>
      </w:r>
    </w:p>
    <w:p w14:paraId="68A1BD11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 xml:space="preserve">    </w:t>
      </w:r>
      <w:r w:rsidRPr="0084387F">
        <w:rPr>
          <w:rFonts w:ascii="Arial" w:eastAsia="Times New Roman" w:hAnsi="Arial" w:cs="Arial"/>
        </w:rPr>
        <w:tab/>
        <w:t>NIP: 5140257776</w:t>
      </w:r>
    </w:p>
    <w:p w14:paraId="1FDF2173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14:paraId="51A5971B" w14:textId="521C32CD" w:rsidR="0064557F" w:rsidRDefault="0064557F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</w:p>
    <w:p w14:paraId="1ED5CFCC" w14:textId="0B91791D" w:rsidR="005409D8" w:rsidRDefault="005409D8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</w:p>
    <w:p w14:paraId="66E00342" w14:textId="77777777" w:rsidR="005409D8" w:rsidRDefault="005409D8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</w:p>
    <w:p w14:paraId="4E12FE4F" w14:textId="4507A72F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lastRenderedPageBreak/>
        <w:t>Podmiot inny (</w:t>
      </w:r>
      <w:r w:rsidRPr="0084387F">
        <w:rPr>
          <w:rFonts w:ascii="Arial" w:eastAsia="Times New Roman" w:hAnsi="Arial" w:cs="Arial"/>
          <w:b/>
          <w:bCs/>
        </w:rPr>
        <w:t>Podmiot nr 3</w:t>
      </w:r>
      <w:r w:rsidRPr="0084387F">
        <w:rPr>
          <w:rFonts w:ascii="Arial" w:eastAsia="Times New Roman" w:hAnsi="Arial" w:cs="Arial"/>
        </w:rPr>
        <w:t xml:space="preserve">) </w:t>
      </w:r>
      <w:r w:rsidRPr="0084387F">
        <w:rPr>
          <w:rFonts w:ascii="Arial" w:eastAsia="Times New Roman" w:hAnsi="Arial" w:cs="Arial"/>
          <w:sz w:val="16"/>
          <w:szCs w:val="16"/>
        </w:rPr>
        <w:t xml:space="preserve">w roli jednostki organizacyjnej nieposiadającej osobowości prawnej (jednostki budżetowej) – </w:t>
      </w:r>
      <w:r w:rsidRPr="0084387F">
        <w:rPr>
          <w:rFonts w:ascii="Arial" w:eastAsia="Times New Roman" w:hAnsi="Arial" w:cs="Arial"/>
        </w:rPr>
        <w:t>ODBIORCA</w:t>
      </w:r>
    </w:p>
    <w:p w14:paraId="49B30C1E" w14:textId="77777777" w:rsidR="0084387F" w:rsidRPr="0084387F" w:rsidRDefault="0084387F" w:rsidP="0084387F">
      <w:pPr>
        <w:spacing w:line="278" w:lineRule="auto"/>
        <w:ind w:left="284"/>
        <w:rPr>
          <w:rFonts w:ascii="Arial" w:eastAsia="Times New Roman" w:hAnsi="Arial" w:cs="Arial"/>
          <w:kern w:val="2"/>
        </w:rPr>
      </w:pPr>
      <w:r w:rsidRPr="0084387F">
        <w:rPr>
          <w:rFonts w:ascii="Arial" w:eastAsia="Times New Roman" w:hAnsi="Arial" w:cs="Arial"/>
          <w:kern w:val="2"/>
        </w:rPr>
        <w:t>Urząd Miasta i Gminy Ostrzeszów</w:t>
      </w:r>
      <w:r w:rsidRPr="0084387F">
        <w:rPr>
          <w:rFonts w:ascii="Arial" w:eastAsia="Times New Roman" w:hAnsi="Arial" w:cs="Arial"/>
          <w:kern w:val="2"/>
        </w:rPr>
        <w:br/>
        <w:t>ul. Zamkowa 31</w:t>
      </w:r>
      <w:r w:rsidRPr="0084387F">
        <w:rPr>
          <w:rFonts w:ascii="Arial" w:eastAsia="Times New Roman" w:hAnsi="Arial" w:cs="Arial"/>
          <w:kern w:val="2"/>
        </w:rPr>
        <w:br/>
        <w:t>63- 500 Ostrzeszów</w:t>
      </w:r>
      <w:r w:rsidRPr="0084387F">
        <w:rPr>
          <w:rFonts w:ascii="Arial" w:eastAsia="Times New Roman" w:hAnsi="Arial" w:cs="Arial"/>
          <w:kern w:val="2"/>
        </w:rPr>
        <w:br/>
        <w:t>NIP: 6221789928</w:t>
      </w:r>
    </w:p>
    <w:p w14:paraId="74E4B88E" w14:textId="77777777" w:rsidR="0084387F" w:rsidRPr="0084387F" w:rsidRDefault="0084387F" w:rsidP="008438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 xml:space="preserve">zapłata wynikająca z umowy nastąpi na podstawie prawidłowo wystawionej faktury w </w:t>
      </w:r>
      <w:proofErr w:type="spellStart"/>
      <w:r w:rsidRPr="0084387F">
        <w:rPr>
          <w:rFonts w:ascii="Arial" w:eastAsia="Times New Roman" w:hAnsi="Arial" w:cs="Arial"/>
        </w:rPr>
        <w:t>KSeF</w:t>
      </w:r>
      <w:proofErr w:type="spellEnd"/>
      <w:r w:rsidRPr="0084387F">
        <w:rPr>
          <w:rFonts w:ascii="Arial" w:eastAsia="Times New Roman" w:hAnsi="Arial" w:cs="Arial"/>
        </w:rPr>
        <w:t>,</w:t>
      </w:r>
    </w:p>
    <w:p w14:paraId="058921BE" w14:textId="77777777" w:rsidR="0084387F" w:rsidRPr="0084387F" w:rsidRDefault="0084387F" w:rsidP="008438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  <w:kern w:val="2"/>
        </w:rPr>
        <w:t xml:space="preserve">w przypadku tzw. awarii zwykłej Krajowego Systemu e-Faktur (art. 106ne ust. 1 ustawy o podatku od towarów i usług) uniemożliwiającej wystawienie faktury ustrukturyzowanej, Wykonawca przygotuje i prześlę fakturę VAT opatrzoną kodami QR OFFLINE i CERTYFIKAT w formacie pdf drogą elektroniczną na adres idr@ostrzeszow.pl. Najpóźniej w ciągu 7 dni roboczych od ustania tej awarii, faktura zostanie przesłana przez Wykonawcę do Krajowego Systemu e-Faktur. </w:t>
      </w:r>
    </w:p>
    <w:p w14:paraId="78E016C4" w14:textId="77777777" w:rsidR="0084387F" w:rsidRPr="0084387F" w:rsidRDefault="0084387F" w:rsidP="0084387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  <w:kern w:val="2"/>
        </w:rPr>
        <w:t>w przypadku tzw. awarii całkowitej Krajowego Systemu e-Faktury (art. 106ne ust. 3 ustawy o podatku od towarów i usług), faktury będą przesyłane elektronicznie na adres: idr@ostrzeszow.pl.</w:t>
      </w:r>
    </w:p>
    <w:p w14:paraId="47D64581" w14:textId="77777777" w:rsidR="0084387F" w:rsidRPr="0084387F" w:rsidRDefault="0084387F" w:rsidP="008438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23539B6" w14:textId="1656DD89" w:rsidR="0084387F" w:rsidRPr="0084387F" w:rsidRDefault="0084387F" w:rsidP="008438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 xml:space="preserve">Zamawiający dokona rozliczenia płatności wynikających z umowy za pośrednictwem metody podzielonej płatności (ang. </w:t>
      </w:r>
      <w:proofErr w:type="spellStart"/>
      <w:r w:rsidRPr="0084387F">
        <w:rPr>
          <w:rFonts w:ascii="Arial" w:eastAsia="Times New Roman" w:hAnsi="Arial" w:cs="Arial"/>
        </w:rPr>
        <w:t>split</w:t>
      </w:r>
      <w:proofErr w:type="spellEnd"/>
      <w:r w:rsidRPr="0084387F">
        <w:rPr>
          <w:rFonts w:ascii="Arial" w:eastAsia="Times New Roman" w:hAnsi="Arial" w:cs="Arial"/>
        </w:rPr>
        <w:t xml:space="preserve"> </w:t>
      </w:r>
      <w:proofErr w:type="spellStart"/>
      <w:r w:rsidRPr="0084387F">
        <w:rPr>
          <w:rFonts w:ascii="Arial" w:eastAsia="Times New Roman" w:hAnsi="Arial" w:cs="Arial"/>
        </w:rPr>
        <w:t>payment</w:t>
      </w:r>
      <w:proofErr w:type="spellEnd"/>
      <w:r w:rsidRPr="0084387F">
        <w:rPr>
          <w:rFonts w:ascii="Arial" w:eastAsia="Times New Roman" w:hAnsi="Arial" w:cs="Arial"/>
        </w:rPr>
        <w:t xml:space="preserve">) przewidzianej w przepisach ustawy </w:t>
      </w:r>
      <w:r w:rsidRPr="0084387F">
        <w:rPr>
          <w:rFonts w:ascii="Arial" w:eastAsia="Times New Roman" w:hAnsi="Arial" w:cs="Arial"/>
        </w:rPr>
        <w:br/>
        <w:t xml:space="preserve">o VAT. </w:t>
      </w:r>
    </w:p>
    <w:p w14:paraId="4EF3B868" w14:textId="20D01D97" w:rsidR="0084387F" w:rsidRPr="0084387F" w:rsidRDefault="0084387F" w:rsidP="008438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Wykonawca oświadcza, że rachunek wskazany na fakturze:</w:t>
      </w:r>
    </w:p>
    <w:p w14:paraId="76F65DF3" w14:textId="77777777" w:rsidR="0084387F" w:rsidRPr="0084387F" w:rsidRDefault="0084387F" w:rsidP="008438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>jest rachunkiem umożliwiającym płatność w ramach mechanizmu podzielonej płatności, o której mowa powyżej,</w:t>
      </w:r>
    </w:p>
    <w:p w14:paraId="647F20E5" w14:textId="77777777" w:rsidR="0084387F" w:rsidRPr="0084387F" w:rsidRDefault="0084387F" w:rsidP="0084387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4387F">
        <w:rPr>
          <w:rFonts w:ascii="Arial" w:eastAsia="Times New Roman" w:hAnsi="Arial" w:cs="Arial"/>
        </w:rPr>
        <w:t xml:space="preserve">jest rachunkiem znajdującym się w elektronicznym wykazie podmiotów prowadzonym od 1 września 2019 r. przez Szefa Krajowej Administracji Skarbowej, o którym mowa </w:t>
      </w:r>
      <w:r w:rsidRPr="0084387F">
        <w:rPr>
          <w:rFonts w:ascii="Arial" w:eastAsia="Times New Roman" w:hAnsi="Arial" w:cs="Arial"/>
        </w:rPr>
        <w:br/>
        <w:t xml:space="preserve">w ustawie o VAT. </w:t>
      </w:r>
    </w:p>
    <w:p w14:paraId="4650F68B" w14:textId="77777777" w:rsidR="009C0AEE" w:rsidRPr="009C0AEE" w:rsidRDefault="009C0AEE" w:rsidP="0084387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color w:val="000000"/>
        </w:rPr>
        <w:t xml:space="preserve">W przypadku zlecenia przez Wykonawcę realizacji części robót Podwykonawcom warunkiem zapłaty przez Zamawiającego należnego wynagrodzenia za odebrane roboty budowlane jest przedstawienie dowodów zapłaty wynagrodzenia Podwykonawcom biorącym udział w realizacji odebranych robót budowlanych. </w:t>
      </w:r>
    </w:p>
    <w:p w14:paraId="2B0F0D9C" w14:textId="77777777" w:rsidR="009C0AEE" w:rsidRPr="009C0AEE" w:rsidRDefault="009C0AEE" w:rsidP="0084387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Arial" w:eastAsia="Times New Roman" w:hAnsi="Arial" w:cs="Arial"/>
          <w:color w:val="000000"/>
        </w:rPr>
      </w:pPr>
      <w:r w:rsidRPr="009C0AEE">
        <w:rPr>
          <w:rFonts w:ascii="Arial" w:eastAsia="Times New Roman" w:hAnsi="Arial" w:cs="Arial"/>
          <w:color w:val="000000"/>
        </w:rPr>
        <w:t xml:space="preserve">Do faktury wystawianej przez Wykonawcę muszą być dołączone oryginalne oświadczenia Podwykonawców, że ich należności wymagalne od Wykonawcy zostały w całości zapłacone. </w:t>
      </w:r>
    </w:p>
    <w:p w14:paraId="5F119B1C" w14:textId="77777777" w:rsidR="009C0AEE" w:rsidRPr="001C1DB9" w:rsidRDefault="009C0AEE" w:rsidP="009C0AEE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8383B0F" w14:textId="29E7960A" w:rsidR="001C1DB9" w:rsidRPr="001C1DB9" w:rsidRDefault="0058329C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 xml:space="preserve">§ </w:t>
      </w:r>
      <w:r w:rsidR="009C0AEE">
        <w:rPr>
          <w:rFonts w:ascii="Arial" w:hAnsi="Arial" w:cs="Arial"/>
          <w:b/>
          <w:bCs/>
          <w:sz w:val="22"/>
          <w:szCs w:val="22"/>
        </w:rPr>
        <w:t>6</w:t>
      </w:r>
    </w:p>
    <w:p w14:paraId="05C4621F" w14:textId="03547E5A" w:rsidR="0058329C" w:rsidRPr="009B52BE" w:rsidRDefault="0058329C" w:rsidP="0084387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 razie nienależytego wykonania umowy przez Wykonawcę Wykonawca zobowiązuje się zapłacić Zamawiającemu kar</w:t>
      </w:r>
      <w:r w:rsidR="00B63B56" w:rsidRPr="009B52BE">
        <w:rPr>
          <w:rFonts w:ascii="Arial" w:hAnsi="Arial" w:cs="Arial"/>
          <w:sz w:val="22"/>
          <w:szCs w:val="22"/>
        </w:rPr>
        <w:t>y</w:t>
      </w:r>
      <w:r w:rsidRPr="009B52BE">
        <w:rPr>
          <w:rFonts w:ascii="Arial" w:hAnsi="Arial" w:cs="Arial"/>
          <w:sz w:val="22"/>
          <w:szCs w:val="22"/>
        </w:rPr>
        <w:t xml:space="preserve"> umown</w:t>
      </w:r>
      <w:r w:rsidR="00B63B56" w:rsidRPr="009B52BE">
        <w:rPr>
          <w:rFonts w:ascii="Arial" w:hAnsi="Arial" w:cs="Arial"/>
          <w:sz w:val="22"/>
          <w:szCs w:val="22"/>
        </w:rPr>
        <w:t>e za</w:t>
      </w:r>
      <w:r w:rsidRPr="009B52BE">
        <w:rPr>
          <w:rFonts w:ascii="Arial" w:hAnsi="Arial" w:cs="Arial"/>
          <w:sz w:val="22"/>
          <w:szCs w:val="22"/>
        </w:rPr>
        <w:t xml:space="preserve">: </w:t>
      </w:r>
    </w:p>
    <w:p w14:paraId="2394EF35" w14:textId="78BA58BC" w:rsidR="00B63B56" w:rsidRPr="009B52BE" w:rsidRDefault="0058329C" w:rsidP="0084387F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zwłokę w wykonaniu przedmiotu umowy w wysokości </w:t>
      </w:r>
      <w:r w:rsidR="0012058F">
        <w:rPr>
          <w:rFonts w:ascii="Arial" w:hAnsi="Arial" w:cs="Arial"/>
          <w:color w:val="000000" w:themeColor="text1"/>
          <w:sz w:val="22"/>
          <w:szCs w:val="22"/>
        </w:rPr>
        <w:t>0,2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% </w:t>
      </w:r>
      <w:r w:rsidRPr="00AB694E">
        <w:rPr>
          <w:rFonts w:ascii="Arial" w:hAnsi="Arial" w:cs="Arial"/>
          <w:color w:val="000000" w:themeColor="text1"/>
          <w:sz w:val="22"/>
          <w:szCs w:val="22"/>
        </w:rPr>
        <w:t xml:space="preserve">wartości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umowy brutto wskazane</w:t>
      </w:r>
      <w:r w:rsidR="00D53889" w:rsidRPr="009B52BE">
        <w:rPr>
          <w:rFonts w:ascii="Arial" w:hAnsi="Arial" w:cs="Arial"/>
          <w:color w:val="000000" w:themeColor="text1"/>
          <w:sz w:val="22"/>
          <w:szCs w:val="22"/>
        </w:rPr>
        <w:t>j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w § </w:t>
      </w:r>
      <w:r w:rsidR="009C0AEE">
        <w:rPr>
          <w:rFonts w:ascii="Arial" w:hAnsi="Arial" w:cs="Arial"/>
          <w:color w:val="000000" w:themeColor="text1"/>
          <w:sz w:val="22"/>
          <w:szCs w:val="22"/>
        </w:rPr>
        <w:t>5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ust.1 za każdy dzień zwłoki</w:t>
      </w:r>
      <w:r w:rsidR="00395574" w:rsidRPr="009B52BE">
        <w:rPr>
          <w:rFonts w:ascii="Arial" w:hAnsi="Arial" w:cs="Arial"/>
          <w:color w:val="000000" w:themeColor="text1"/>
          <w:sz w:val="22"/>
          <w:szCs w:val="22"/>
        </w:rPr>
        <w:t xml:space="preserve"> w stosunku do terminów wskazanych w § 2 </w:t>
      </w:r>
      <w:r w:rsidR="00D1424F" w:rsidRPr="009B52BE">
        <w:rPr>
          <w:rFonts w:ascii="Arial" w:hAnsi="Arial" w:cs="Arial"/>
          <w:color w:val="000000" w:themeColor="text1"/>
          <w:sz w:val="22"/>
          <w:szCs w:val="22"/>
        </w:rPr>
        <w:t>u</w:t>
      </w:r>
      <w:r w:rsidR="00395574" w:rsidRPr="009B52BE">
        <w:rPr>
          <w:rFonts w:ascii="Arial" w:hAnsi="Arial" w:cs="Arial"/>
          <w:color w:val="000000" w:themeColor="text1"/>
          <w:sz w:val="22"/>
          <w:szCs w:val="22"/>
        </w:rPr>
        <w:t>mowy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41A25F47" w14:textId="1896CED6" w:rsidR="00AE7A28" w:rsidRPr="009B52BE" w:rsidRDefault="0058329C" w:rsidP="0084387F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zwłokę w usunięciu wad stwierdzonych przy odbiorze lub w okresie gwarancji albo rękojmi – w wysokości </w:t>
      </w:r>
      <w:r w:rsidR="0012058F">
        <w:rPr>
          <w:rFonts w:ascii="Arial" w:hAnsi="Arial" w:cs="Arial"/>
          <w:color w:val="000000" w:themeColor="text1"/>
          <w:sz w:val="22"/>
          <w:szCs w:val="22"/>
        </w:rPr>
        <w:t>0,2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%</w:t>
      </w:r>
      <w:r w:rsidR="00B63B56"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3228" w:rsidRPr="009B52BE">
        <w:rPr>
          <w:rFonts w:ascii="Arial" w:hAnsi="Arial" w:cs="Arial"/>
          <w:color w:val="000000" w:themeColor="text1"/>
          <w:sz w:val="22"/>
          <w:szCs w:val="22"/>
        </w:rPr>
        <w:t xml:space="preserve">wartości umowy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brutto wskazane</w:t>
      </w:r>
      <w:r w:rsidR="00BF3228" w:rsidRPr="009B52BE">
        <w:rPr>
          <w:rFonts w:ascii="Arial" w:hAnsi="Arial" w:cs="Arial"/>
          <w:color w:val="000000" w:themeColor="text1"/>
          <w:sz w:val="22"/>
          <w:szCs w:val="22"/>
        </w:rPr>
        <w:t>j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w § </w:t>
      </w:r>
      <w:r w:rsidR="009C0AEE">
        <w:rPr>
          <w:rFonts w:ascii="Arial" w:hAnsi="Arial" w:cs="Arial"/>
          <w:color w:val="000000" w:themeColor="text1"/>
          <w:sz w:val="22"/>
          <w:szCs w:val="22"/>
        </w:rPr>
        <w:t>5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ust.</w:t>
      </w:r>
      <w:r w:rsidR="00176A3D"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1, za każdy dzień zwłoki</w:t>
      </w:r>
      <w:r w:rsidR="00E46945" w:rsidRPr="009B52BE">
        <w:rPr>
          <w:rFonts w:ascii="Arial" w:hAnsi="Arial" w:cs="Arial"/>
          <w:color w:val="000000" w:themeColor="text1"/>
          <w:sz w:val="22"/>
          <w:szCs w:val="22"/>
        </w:rPr>
        <w:t xml:space="preserve"> w stosunku do terminów przyjętych w </w:t>
      </w:r>
      <w:r w:rsidR="001910BE" w:rsidRPr="009B52BE">
        <w:rPr>
          <w:rFonts w:ascii="Arial" w:hAnsi="Arial" w:cs="Arial"/>
          <w:color w:val="000000" w:themeColor="text1"/>
          <w:sz w:val="22"/>
          <w:szCs w:val="22"/>
        </w:rPr>
        <w:t>u</w:t>
      </w:r>
      <w:r w:rsidR="00E46945" w:rsidRPr="009B52BE">
        <w:rPr>
          <w:rFonts w:ascii="Arial" w:hAnsi="Arial" w:cs="Arial"/>
          <w:color w:val="000000" w:themeColor="text1"/>
          <w:sz w:val="22"/>
          <w:szCs w:val="22"/>
        </w:rPr>
        <w:t xml:space="preserve">mowie lub w stosunku </w:t>
      </w:r>
      <w:r w:rsidR="009C4FE3" w:rsidRPr="009B52BE">
        <w:rPr>
          <w:rFonts w:ascii="Arial" w:hAnsi="Arial" w:cs="Arial"/>
          <w:color w:val="000000" w:themeColor="text1"/>
          <w:sz w:val="22"/>
          <w:szCs w:val="22"/>
        </w:rPr>
        <w:t>do terminów wyznaczonych przez Zamawiającego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C39063" w14:textId="78398C50" w:rsidR="0058329C" w:rsidRPr="009B52BE" w:rsidRDefault="00B63B56" w:rsidP="0084387F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color w:val="000000" w:themeColor="text1"/>
          <w:sz w:val="22"/>
          <w:szCs w:val="22"/>
        </w:rPr>
        <w:t>o</w:t>
      </w:r>
      <w:r w:rsidR="0058329C" w:rsidRPr="009B52BE">
        <w:rPr>
          <w:rFonts w:ascii="Arial" w:hAnsi="Arial" w:cs="Arial"/>
          <w:color w:val="000000" w:themeColor="text1"/>
          <w:sz w:val="22"/>
          <w:szCs w:val="22"/>
        </w:rPr>
        <w:t>dstąpienie od umowy</w:t>
      </w:r>
      <w:r w:rsidR="00DF29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29D2" w:rsidRPr="006E2172">
        <w:rPr>
          <w:rFonts w:ascii="Arial" w:hAnsi="Arial" w:cs="Arial"/>
          <w:color w:val="auto"/>
          <w:sz w:val="22"/>
          <w:szCs w:val="22"/>
        </w:rPr>
        <w:t>przez którąkolwiek ze Stron</w:t>
      </w:r>
      <w:r w:rsidR="0058329C" w:rsidRPr="006E2172">
        <w:rPr>
          <w:rFonts w:ascii="Arial" w:hAnsi="Arial" w:cs="Arial"/>
          <w:color w:val="auto"/>
          <w:sz w:val="22"/>
          <w:szCs w:val="22"/>
        </w:rPr>
        <w:t xml:space="preserve"> </w:t>
      </w:r>
      <w:r w:rsidR="0058329C" w:rsidRPr="009B52BE">
        <w:rPr>
          <w:rFonts w:ascii="Arial" w:hAnsi="Arial" w:cs="Arial"/>
          <w:color w:val="000000" w:themeColor="text1"/>
          <w:sz w:val="22"/>
          <w:szCs w:val="22"/>
        </w:rPr>
        <w:t xml:space="preserve">z przyczyn leżących po stronie Wykonawcy – w wysokości </w:t>
      </w:r>
      <w:r w:rsidR="0012058F">
        <w:rPr>
          <w:rFonts w:ascii="Arial" w:hAnsi="Arial" w:cs="Arial"/>
          <w:sz w:val="22"/>
          <w:szCs w:val="22"/>
        </w:rPr>
        <w:t>10</w:t>
      </w:r>
      <w:r w:rsidR="0058329C" w:rsidRPr="009B52BE">
        <w:rPr>
          <w:rFonts w:ascii="Arial" w:hAnsi="Arial" w:cs="Arial"/>
          <w:sz w:val="22"/>
          <w:szCs w:val="22"/>
        </w:rPr>
        <w:t>%</w:t>
      </w:r>
      <w:r w:rsidR="00176A3D" w:rsidRPr="009B52B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F3228" w:rsidRPr="009B52BE">
        <w:rPr>
          <w:rFonts w:ascii="Arial" w:hAnsi="Arial" w:cs="Arial"/>
          <w:sz w:val="22"/>
          <w:szCs w:val="22"/>
        </w:rPr>
        <w:t>wartości umowy</w:t>
      </w:r>
      <w:r w:rsidR="0058329C" w:rsidRPr="009B52BE">
        <w:rPr>
          <w:rFonts w:ascii="Arial" w:hAnsi="Arial" w:cs="Arial"/>
          <w:sz w:val="22"/>
          <w:szCs w:val="22"/>
        </w:rPr>
        <w:t xml:space="preserve"> brutto wskazane</w:t>
      </w:r>
      <w:r w:rsidR="00161EA5" w:rsidRPr="009B52BE">
        <w:rPr>
          <w:rFonts w:ascii="Arial" w:hAnsi="Arial" w:cs="Arial"/>
          <w:sz w:val="22"/>
          <w:szCs w:val="22"/>
        </w:rPr>
        <w:t>j</w:t>
      </w:r>
      <w:r w:rsidR="0058329C" w:rsidRPr="009B52BE">
        <w:rPr>
          <w:rFonts w:ascii="Arial" w:hAnsi="Arial" w:cs="Arial"/>
          <w:sz w:val="22"/>
          <w:szCs w:val="22"/>
        </w:rPr>
        <w:t xml:space="preserve"> w § </w:t>
      </w:r>
      <w:r w:rsidR="009C0AEE">
        <w:rPr>
          <w:rFonts w:ascii="Arial" w:hAnsi="Arial" w:cs="Arial"/>
          <w:sz w:val="22"/>
          <w:szCs w:val="22"/>
        </w:rPr>
        <w:t>5</w:t>
      </w:r>
      <w:r w:rsidR="0058329C" w:rsidRPr="009B52BE">
        <w:rPr>
          <w:rFonts w:ascii="Arial" w:hAnsi="Arial" w:cs="Arial"/>
          <w:sz w:val="22"/>
          <w:szCs w:val="22"/>
        </w:rPr>
        <w:t xml:space="preserve"> ust.</w:t>
      </w:r>
      <w:r w:rsidR="00AE7A28" w:rsidRPr="009B52BE">
        <w:rPr>
          <w:rFonts w:ascii="Arial" w:hAnsi="Arial" w:cs="Arial"/>
          <w:sz w:val="22"/>
          <w:szCs w:val="22"/>
        </w:rPr>
        <w:t xml:space="preserve"> </w:t>
      </w:r>
      <w:r w:rsidR="0058329C" w:rsidRPr="009B52BE">
        <w:rPr>
          <w:rFonts w:ascii="Arial" w:hAnsi="Arial" w:cs="Arial"/>
          <w:sz w:val="22"/>
          <w:szCs w:val="22"/>
        </w:rPr>
        <w:t xml:space="preserve">1. </w:t>
      </w:r>
    </w:p>
    <w:p w14:paraId="14F1371C" w14:textId="7B3BBA5D" w:rsidR="00176A3D" w:rsidRPr="009B52BE" w:rsidRDefault="0058329C" w:rsidP="0084387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Maksymalna wysokość kar nie może przekroczyć </w:t>
      </w:r>
      <w:r w:rsidR="00465101">
        <w:rPr>
          <w:rFonts w:ascii="Arial" w:hAnsi="Arial" w:cs="Arial"/>
          <w:sz w:val="22"/>
          <w:szCs w:val="22"/>
        </w:rPr>
        <w:t>3</w:t>
      </w:r>
      <w:r w:rsidR="0012058F">
        <w:rPr>
          <w:rFonts w:ascii="Arial" w:hAnsi="Arial" w:cs="Arial"/>
          <w:sz w:val="22"/>
          <w:szCs w:val="22"/>
        </w:rPr>
        <w:t>0</w:t>
      </w:r>
      <w:r w:rsidRPr="009B52BE">
        <w:rPr>
          <w:rFonts w:ascii="Arial" w:hAnsi="Arial" w:cs="Arial"/>
          <w:sz w:val="22"/>
          <w:szCs w:val="22"/>
        </w:rPr>
        <w:t>%</w:t>
      </w:r>
      <w:r w:rsidR="00B63B56" w:rsidRPr="009B52BE">
        <w:rPr>
          <w:rFonts w:ascii="Arial" w:hAnsi="Arial" w:cs="Arial"/>
          <w:sz w:val="22"/>
          <w:szCs w:val="22"/>
        </w:rPr>
        <w:t xml:space="preserve">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wartości umowy </w:t>
      </w:r>
      <w:r w:rsidR="00161EA5" w:rsidRPr="009B52BE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wskazanej w § </w:t>
      </w:r>
      <w:r w:rsidR="009C0AEE">
        <w:rPr>
          <w:rFonts w:ascii="Arial" w:hAnsi="Arial" w:cs="Arial"/>
          <w:color w:val="000000" w:themeColor="text1"/>
          <w:sz w:val="22"/>
          <w:szCs w:val="22"/>
        </w:rPr>
        <w:t>5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ust. 1 umowy. </w:t>
      </w:r>
    </w:p>
    <w:p w14:paraId="39384D0A" w14:textId="77777777" w:rsidR="00176A3D" w:rsidRPr="009B52BE" w:rsidRDefault="00176A3D" w:rsidP="0084387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Zamawiający ma prawo do potrącenia kar umownych z wynagrodzenia Wykonawcy.</w:t>
      </w:r>
    </w:p>
    <w:p w14:paraId="7345F91C" w14:textId="14AC6D13" w:rsidR="00215C48" w:rsidRPr="009B52BE" w:rsidRDefault="00176A3D" w:rsidP="0084387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lastRenderedPageBreak/>
        <w:t xml:space="preserve">Zamawiający zapłaci Wykonawcy karę umowną za odstąpienie od umowy z przyczyn, za które odpowiedzialność ponosi Zamawiający – w wysokości </w:t>
      </w:r>
      <w:r w:rsidR="0012058F">
        <w:rPr>
          <w:rFonts w:ascii="Arial" w:hAnsi="Arial" w:cs="Arial"/>
          <w:sz w:val="22"/>
          <w:szCs w:val="22"/>
        </w:rPr>
        <w:t>10</w:t>
      </w:r>
      <w:r w:rsidRPr="009B52BE">
        <w:rPr>
          <w:rFonts w:ascii="Arial" w:hAnsi="Arial" w:cs="Arial"/>
          <w:sz w:val="22"/>
          <w:szCs w:val="22"/>
        </w:rPr>
        <w:t xml:space="preserve">% </w:t>
      </w:r>
      <w:r w:rsidR="00161EA5" w:rsidRPr="009B52BE">
        <w:rPr>
          <w:rFonts w:ascii="Arial" w:hAnsi="Arial" w:cs="Arial"/>
          <w:sz w:val="22"/>
          <w:szCs w:val="22"/>
        </w:rPr>
        <w:t>wartości umowy</w:t>
      </w:r>
      <w:r w:rsidRPr="009B52BE">
        <w:rPr>
          <w:rFonts w:ascii="Arial" w:hAnsi="Arial" w:cs="Arial"/>
          <w:sz w:val="22"/>
          <w:szCs w:val="22"/>
        </w:rPr>
        <w:t xml:space="preserve"> brutto, o któr</w:t>
      </w:r>
      <w:r w:rsidR="00161EA5" w:rsidRPr="009B52BE">
        <w:rPr>
          <w:rFonts w:ascii="Arial" w:hAnsi="Arial" w:cs="Arial"/>
          <w:sz w:val="22"/>
          <w:szCs w:val="22"/>
        </w:rPr>
        <w:t>ej</w:t>
      </w:r>
      <w:r w:rsidRPr="009B52BE">
        <w:rPr>
          <w:rFonts w:ascii="Arial" w:hAnsi="Arial" w:cs="Arial"/>
          <w:sz w:val="22"/>
          <w:szCs w:val="22"/>
        </w:rPr>
        <w:t xml:space="preserve"> mowa w §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0AEE">
        <w:rPr>
          <w:rFonts w:ascii="Arial" w:hAnsi="Arial" w:cs="Arial"/>
          <w:color w:val="000000" w:themeColor="text1"/>
          <w:sz w:val="22"/>
          <w:szCs w:val="22"/>
        </w:rPr>
        <w:t>5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B52BE">
        <w:rPr>
          <w:rFonts w:ascii="Arial" w:hAnsi="Arial" w:cs="Arial"/>
          <w:sz w:val="22"/>
          <w:szCs w:val="22"/>
        </w:rPr>
        <w:t>ust. 1 umowy, z wyjątkiem odstąpienia od umowy w sytuacji zaistnienia istotnej zmiany okoliczności powodującej, że wykonania umowy nie leży w interesie publicznym, czego nie można było przewidzieć w chwili zawarcia umowy.</w:t>
      </w:r>
    </w:p>
    <w:p w14:paraId="5DA8E2AE" w14:textId="1D0585C5" w:rsidR="00176A3D" w:rsidRPr="009B52BE" w:rsidRDefault="00391EAB" w:rsidP="0084387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Strony mogą dochodzić odszkodowania przenoszącego wysokość zastrzeżonej kary umownej na zasadach ogólnych, jeżeli zastrzeżona kara umowna nie pokrywa poniesionej szkody.</w:t>
      </w:r>
    </w:p>
    <w:p w14:paraId="5620AF6E" w14:textId="77777777" w:rsidR="0058329C" w:rsidRPr="004A3A00" w:rsidRDefault="0058329C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7A558CAC" w14:textId="58CB0966" w:rsidR="001C1DB9" w:rsidRPr="001C1DB9" w:rsidRDefault="0058329C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</w:t>
      </w:r>
      <w:r w:rsidR="00AE7A28" w:rsidRPr="009B52BE">
        <w:rPr>
          <w:rFonts w:ascii="Arial" w:hAnsi="Arial" w:cs="Arial"/>
          <w:b/>
          <w:bCs/>
          <w:sz w:val="22"/>
          <w:szCs w:val="22"/>
        </w:rPr>
        <w:t xml:space="preserve"> </w:t>
      </w:r>
      <w:r w:rsidR="009C0AEE">
        <w:rPr>
          <w:rFonts w:ascii="Arial" w:hAnsi="Arial" w:cs="Arial"/>
          <w:b/>
          <w:bCs/>
          <w:sz w:val="22"/>
          <w:szCs w:val="22"/>
        </w:rPr>
        <w:t>7</w:t>
      </w:r>
    </w:p>
    <w:p w14:paraId="524E5B37" w14:textId="1FA1A544" w:rsidR="0090458A" w:rsidRPr="009B52BE" w:rsidRDefault="0058329C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Na wykonany cały przedmiot umowy Wykonawca udziela Zamawiającemu </w:t>
      </w:r>
      <w:r w:rsidR="00B63B56" w:rsidRPr="009B52BE">
        <w:rPr>
          <w:rFonts w:ascii="Arial" w:hAnsi="Arial" w:cs="Arial"/>
          <w:sz w:val="22"/>
          <w:szCs w:val="22"/>
        </w:rPr>
        <w:t>…</w:t>
      </w:r>
      <w:r w:rsidRPr="009B52BE">
        <w:rPr>
          <w:rFonts w:ascii="Arial" w:hAnsi="Arial" w:cs="Arial"/>
          <w:sz w:val="22"/>
          <w:szCs w:val="22"/>
        </w:rPr>
        <w:t xml:space="preserve"> miesięcznej </w:t>
      </w:r>
      <w:r w:rsidR="004D0741" w:rsidRPr="009B52BE">
        <w:rPr>
          <w:rFonts w:ascii="Arial" w:hAnsi="Arial" w:cs="Arial"/>
          <w:sz w:val="22"/>
          <w:szCs w:val="22"/>
        </w:rPr>
        <w:t>g</w:t>
      </w:r>
      <w:r w:rsidR="00AB100D" w:rsidRPr="009B52BE">
        <w:rPr>
          <w:rFonts w:ascii="Arial" w:hAnsi="Arial" w:cs="Arial"/>
          <w:sz w:val="22"/>
          <w:szCs w:val="22"/>
        </w:rPr>
        <w:t>warancji jakości</w:t>
      </w:r>
      <w:r w:rsidR="00E30C8F" w:rsidRPr="009B52BE">
        <w:rPr>
          <w:rFonts w:ascii="Arial" w:hAnsi="Arial" w:cs="Arial"/>
          <w:sz w:val="22"/>
          <w:szCs w:val="22"/>
        </w:rPr>
        <w:t xml:space="preserve"> na wykonane roboty, w tym użyte materiały oraz zamontowane urządzenia.</w:t>
      </w:r>
    </w:p>
    <w:p w14:paraId="015B34AA" w14:textId="77777777" w:rsidR="0090458A" w:rsidRPr="009B52BE" w:rsidRDefault="007E55DA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Gwarancja obejmuje odpowiedzialność za wady całego przedmiotu umowy określonego </w:t>
      </w:r>
      <w:r w:rsidRPr="009B52BE">
        <w:rPr>
          <w:rFonts w:ascii="Arial" w:hAnsi="Arial" w:cs="Arial"/>
          <w:sz w:val="22"/>
          <w:szCs w:val="22"/>
        </w:rPr>
        <w:br/>
        <w:t xml:space="preserve">w § 1 umowy, w tym wady wykonanych robót, które określa dokumentacja projektowa, </w:t>
      </w:r>
      <w:r w:rsidRPr="009B52BE">
        <w:rPr>
          <w:rFonts w:ascii="Arial" w:hAnsi="Arial" w:cs="Arial"/>
          <w:sz w:val="22"/>
          <w:szCs w:val="22"/>
        </w:rPr>
        <w:br/>
        <w:t xml:space="preserve">a także wady instalacji oraz zamontowanych urządzeń i osprzętu, a także wyposażenia. Gwarancją nie są objęte wady powstałe wskutek niewłaściwego użytkowania, chyba że użytkowanie było wykonywane w sposób zgodny z instrukcjami dotyczącymi użytkowania przedmiotu umowy, w przypadku ich braku w sposób wynikający z doświadczenia życiowego. Domniemywa się, że wada powstała z przyczyny tkwiącej w wykonanym przedmiocie umowy, a ciężar udowodnienia faktu, że wada wystąpiła z przyczyn obciążających Zamawiającego lub osobę trzecią spoczywa na Wykonawcy. </w:t>
      </w:r>
    </w:p>
    <w:p w14:paraId="4436377D" w14:textId="19CD2B64" w:rsidR="0090458A" w:rsidRPr="009B52BE" w:rsidRDefault="0058329C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Bieg terminu </w:t>
      </w:r>
      <w:r w:rsidR="00CD23CE" w:rsidRPr="009B52BE">
        <w:rPr>
          <w:rFonts w:ascii="Arial" w:hAnsi="Arial" w:cs="Arial"/>
          <w:sz w:val="22"/>
          <w:szCs w:val="22"/>
        </w:rPr>
        <w:t xml:space="preserve">gwarancji </w:t>
      </w:r>
      <w:r w:rsidRPr="009B52BE">
        <w:rPr>
          <w:rFonts w:ascii="Arial" w:hAnsi="Arial" w:cs="Arial"/>
          <w:sz w:val="22"/>
          <w:szCs w:val="22"/>
        </w:rPr>
        <w:t xml:space="preserve">rozpoczyna się od dnia odbioru końcowego. Termin odbioru końcowego uważa się za datę odbioru przedmiotu umowy. </w:t>
      </w:r>
    </w:p>
    <w:p w14:paraId="544E2C8E" w14:textId="77777777" w:rsidR="00491A0F" w:rsidRDefault="0058329C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zobowiązany jest do usunięcia na swój koszt, ujawnionych przy odbiorze lub w okresie </w:t>
      </w:r>
      <w:r w:rsidR="00CD23CE" w:rsidRPr="009B52BE">
        <w:rPr>
          <w:rFonts w:ascii="Arial" w:hAnsi="Arial" w:cs="Arial"/>
          <w:sz w:val="22"/>
          <w:szCs w:val="22"/>
        </w:rPr>
        <w:t>gwarancji</w:t>
      </w:r>
      <w:r w:rsidRPr="009B52BE">
        <w:rPr>
          <w:rFonts w:ascii="Arial" w:hAnsi="Arial" w:cs="Arial"/>
          <w:sz w:val="22"/>
          <w:szCs w:val="22"/>
        </w:rPr>
        <w:t>, wad odnoszących się do przedmiotu umowy</w:t>
      </w:r>
      <w:r w:rsidR="00AA6393">
        <w:rPr>
          <w:rFonts w:ascii="Arial" w:hAnsi="Arial" w:cs="Arial"/>
          <w:sz w:val="22"/>
          <w:szCs w:val="22"/>
        </w:rPr>
        <w:t>.</w:t>
      </w:r>
    </w:p>
    <w:p w14:paraId="262473DB" w14:textId="15378982" w:rsidR="00491A0F" w:rsidRPr="00465101" w:rsidRDefault="00491A0F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177472927"/>
      <w:r w:rsidRPr="00465101">
        <w:rPr>
          <w:rFonts w:ascii="Arial" w:hAnsi="Arial" w:cs="Arial"/>
          <w:color w:val="auto"/>
          <w:sz w:val="22"/>
          <w:szCs w:val="22"/>
        </w:rPr>
        <w:t xml:space="preserve">Wykonawca zobowiązany jest do usunięcia na swój koszt, ujawnionych przy odbiorze lub w okresie gwarancji, wad odnoszących się do przedmiotu umowy w terminie 14 dni od zgłoszenia wady, jeżeli będzie to możliwe technicznie lub w innym terminie </w:t>
      </w:r>
      <w:r w:rsidR="0006649F" w:rsidRPr="00465101">
        <w:rPr>
          <w:rFonts w:ascii="Arial" w:hAnsi="Arial" w:cs="Arial"/>
          <w:color w:val="auto"/>
          <w:sz w:val="22"/>
          <w:szCs w:val="22"/>
        </w:rPr>
        <w:t xml:space="preserve">wyznaczonym </w:t>
      </w:r>
      <w:r w:rsidRPr="00465101">
        <w:rPr>
          <w:rFonts w:ascii="Arial" w:hAnsi="Arial" w:cs="Arial"/>
          <w:color w:val="auto"/>
          <w:sz w:val="22"/>
          <w:szCs w:val="22"/>
        </w:rPr>
        <w:t xml:space="preserve">przez </w:t>
      </w:r>
      <w:r w:rsidR="0006649F" w:rsidRPr="00465101">
        <w:rPr>
          <w:rFonts w:ascii="Arial" w:hAnsi="Arial" w:cs="Arial"/>
          <w:color w:val="auto"/>
          <w:sz w:val="22"/>
          <w:szCs w:val="22"/>
        </w:rPr>
        <w:t>Zamawiającego</w:t>
      </w:r>
      <w:r w:rsidRPr="00465101">
        <w:rPr>
          <w:rFonts w:ascii="Arial" w:hAnsi="Arial" w:cs="Arial"/>
          <w:color w:val="auto"/>
          <w:sz w:val="22"/>
          <w:szCs w:val="22"/>
        </w:rPr>
        <w:t>.</w:t>
      </w:r>
    </w:p>
    <w:bookmarkEnd w:id="0"/>
    <w:p w14:paraId="7A33B0DA" w14:textId="77777777" w:rsidR="006939B0" w:rsidRPr="009B52BE" w:rsidRDefault="00CD23CE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 ramach udzielonej gwarancji Wykonawca na wniosek Zamawiającego weźmie nieodpłatny udział w przeglądach gwarancyjnych.</w:t>
      </w:r>
    </w:p>
    <w:p w14:paraId="573B6822" w14:textId="59D894D2" w:rsidR="006939B0" w:rsidRPr="00465101" w:rsidRDefault="00CD23CE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Hlk177473306"/>
      <w:r w:rsidRPr="009B52BE">
        <w:rPr>
          <w:rFonts w:ascii="Arial" w:hAnsi="Arial" w:cs="Arial"/>
          <w:sz w:val="22"/>
          <w:szCs w:val="22"/>
        </w:rPr>
        <w:t xml:space="preserve">Wykonawca przystąpi do usuwania wady w terminie </w:t>
      </w:r>
      <w:r w:rsidR="004B5F47" w:rsidRPr="009B52BE">
        <w:rPr>
          <w:rFonts w:ascii="Arial" w:hAnsi="Arial" w:cs="Arial"/>
          <w:sz w:val="22"/>
          <w:szCs w:val="22"/>
        </w:rPr>
        <w:t xml:space="preserve">nie dłuższym niż </w:t>
      </w:r>
      <w:r w:rsidR="0012058F" w:rsidRPr="000D4EB1">
        <w:rPr>
          <w:rFonts w:ascii="Arial" w:hAnsi="Arial" w:cs="Arial"/>
          <w:color w:val="auto"/>
          <w:sz w:val="22"/>
          <w:szCs w:val="22"/>
        </w:rPr>
        <w:t>7</w:t>
      </w:r>
      <w:r w:rsidR="004B5F47" w:rsidRPr="009B52BE">
        <w:rPr>
          <w:rFonts w:ascii="Arial" w:hAnsi="Arial" w:cs="Arial"/>
          <w:sz w:val="22"/>
          <w:szCs w:val="22"/>
        </w:rPr>
        <w:t xml:space="preserve"> dni roboczych od powiadomienia o wadzie (telefonicznie, pismem, e-mail) i zakończy jej usuwanie </w:t>
      </w:r>
      <w:r w:rsidR="004B5F47" w:rsidRPr="00465101">
        <w:rPr>
          <w:rFonts w:ascii="Arial" w:hAnsi="Arial" w:cs="Arial"/>
          <w:color w:val="auto"/>
          <w:sz w:val="22"/>
          <w:szCs w:val="22"/>
        </w:rPr>
        <w:t>w</w:t>
      </w:r>
      <w:r w:rsidR="0006649F" w:rsidRPr="00465101">
        <w:rPr>
          <w:rFonts w:ascii="Arial" w:hAnsi="Arial" w:cs="Arial"/>
          <w:color w:val="auto"/>
          <w:sz w:val="22"/>
          <w:szCs w:val="22"/>
        </w:rPr>
        <w:t xml:space="preserve"> terminie 14 dni od zgłoszenia wady lub innym</w:t>
      </w:r>
      <w:r w:rsidR="005E3CC3" w:rsidRPr="00465101">
        <w:rPr>
          <w:rFonts w:ascii="Arial" w:hAnsi="Arial" w:cs="Arial"/>
          <w:color w:val="auto"/>
          <w:sz w:val="22"/>
          <w:szCs w:val="22"/>
        </w:rPr>
        <w:t> </w:t>
      </w:r>
      <w:r w:rsidR="004B5F47" w:rsidRPr="00465101">
        <w:rPr>
          <w:rFonts w:ascii="Arial" w:hAnsi="Arial" w:cs="Arial"/>
          <w:color w:val="auto"/>
          <w:sz w:val="22"/>
          <w:szCs w:val="22"/>
        </w:rPr>
        <w:t>uzasadnionym technicznie terminie wyznaczonym przez Zamawiającego.</w:t>
      </w:r>
    </w:p>
    <w:bookmarkEnd w:id="1"/>
    <w:p w14:paraId="0675A813" w14:textId="607D1B50" w:rsidR="006939B0" w:rsidRPr="009B52BE" w:rsidRDefault="004B5F47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Jeżeli Wykonawca </w:t>
      </w:r>
      <w:r w:rsidR="00F63BC4" w:rsidRPr="009B52BE">
        <w:rPr>
          <w:rFonts w:ascii="Arial" w:hAnsi="Arial" w:cs="Arial"/>
          <w:sz w:val="22"/>
          <w:szCs w:val="22"/>
        </w:rPr>
        <w:t>po dwukrotnym wezwaniu przez Zamawiającego do usunięcia wady</w:t>
      </w:r>
      <w:r w:rsidR="002B1D40" w:rsidRPr="009B52BE">
        <w:rPr>
          <w:rFonts w:ascii="Arial" w:hAnsi="Arial" w:cs="Arial"/>
          <w:sz w:val="22"/>
          <w:szCs w:val="22"/>
        </w:rPr>
        <w:t xml:space="preserve"> </w:t>
      </w:r>
      <w:r w:rsidR="00F63BC4" w:rsidRPr="009B52BE">
        <w:rPr>
          <w:rFonts w:ascii="Arial" w:hAnsi="Arial" w:cs="Arial"/>
          <w:sz w:val="22"/>
          <w:szCs w:val="22"/>
        </w:rPr>
        <w:t>w</w:t>
      </w:r>
      <w:r w:rsidR="005E3CC3" w:rsidRPr="009B52BE">
        <w:rPr>
          <w:rFonts w:ascii="Arial" w:hAnsi="Arial" w:cs="Arial"/>
          <w:sz w:val="22"/>
          <w:szCs w:val="22"/>
        </w:rPr>
        <w:t> </w:t>
      </w:r>
      <w:r w:rsidR="00F63BC4" w:rsidRPr="009B52BE">
        <w:rPr>
          <w:rFonts w:ascii="Arial" w:hAnsi="Arial" w:cs="Arial"/>
          <w:sz w:val="22"/>
          <w:szCs w:val="22"/>
        </w:rPr>
        <w:t>wyznaczonym terminie, nie usunie wady, Zamawiający będzie upoważniony, poza realizacją uprawnień wynikających z przepisów Kodeksu cywilnego dotyczących rękojmi i</w:t>
      </w:r>
      <w:r w:rsidR="005E3CC3" w:rsidRPr="009B52BE">
        <w:rPr>
          <w:rFonts w:ascii="Arial" w:hAnsi="Arial" w:cs="Arial"/>
          <w:sz w:val="22"/>
          <w:szCs w:val="22"/>
        </w:rPr>
        <w:t> </w:t>
      </w:r>
      <w:r w:rsidR="00F63BC4" w:rsidRPr="009B52BE">
        <w:rPr>
          <w:rFonts w:ascii="Arial" w:hAnsi="Arial" w:cs="Arial"/>
          <w:sz w:val="22"/>
          <w:szCs w:val="22"/>
        </w:rPr>
        <w:t xml:space="preserve">gwarancji, do samodzielnego usunięcia wady albo zlecenia jej usunięcia innemu podmiotowi – przy zastosowaniu dowolnej metody lub wymiany rzeczy na wolną od wad, na koszt i ryzyko Wykonawcy (wykonanie zastępcze). </w:t>
      </w:r>
    </w:p>
    <w:p w14:paraId="4AB5666B" w14:textId="77777777" w:rsidR="006939B0" w:rsidRPr="009B52BE" w:rsidRDefault="002B1D40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Zamawiający </w:t>
      </w:r>
      <w:r w:rsidR="001F2832" w:rsidRPr="009B52BE">
        <w:rPr>
          <w:rFonts w:ascii="Arial" w:hAnsi="Arial" w:cs="Arial"/>
          <w:sz w:val="22"/>
          <w:szCs w:val="22"/>
        </w:rPr>
        <w:t>powiadomi Wykonawcę o samodzielnym usunięciu wady albo zleceniu usunięcia innemu podmiotowi.</w:t>
      </w:r>
    </w:p>
    <w:p w14:paraId="531A0956" w14:textId="77777777" w:rsidR="006939B0" w:rsidRPr="009B52BE" w:rsidRDefault="001F2832" w:rsidP="0084387F">
      <w:pPr>
        <w:pStyle w:val="Default"/>
        <w:numPr>
          <w:ilvl w:val="0"/>
          <w:numId w:val="9"/>
        </w:numPr>
        <w:spacing w:after="23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nie może odmówić usunięcia wad bez względu na wysokość związanych z tym kosztów.</w:t>
      </w:r>
    </w:p>
    <w:p w14:paraId="1CC17E21" w14:textId="77777777" w:rsidR="00FA298C" w:rsidRPr="009B52BE" w:rsidRDefault="00585A38" w:rsidP="0084387F">
      <w:pPr>
        <w:pStyle w:val="Default"/>
        <w:numPr>
          <w:ilvl w:val="0"/>
          <w:numId w:val="9"/>
        </w:numPr>
        <w:spacing w:after="23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lastRenderedPageBreak/>
        <w:t>Zamawiający może dochodzić roszczeń z tytułu gwarancji także po upływie terminu, na który udzielono gwarancji, jeżeli przed jej upływem zawiadomił Wykonawcę o ujawnionych wadach</w:t>
      </w:r>
      <w:r w:rsidR="006B0254" w:rsidRPr="009B52BE">
        <w:rPr>
          <w:rFonts w:ascii="Arial" w:hAnsi="Arial" w:cs="Arial"/>
          <w:sz w:val="22"/>
          <w:szCs w:val="22"/>
        </w:rPr>
        <w:t>.</w:t>
      </w:r>
    </w:p>
    <w:p w14:paraId="71DCC983" w14:textId="77777777" w:rsidR="00FA298C" w:rsidRPr="009B52BE" w:rsidRDefault="00585A38" w:rsidP="0084387F">
      <w:pPr>
        <w:pStyle w:val="Default"/>
        <w:numPr>
          <w:ilvl w:val="0"/>
          <w:numId w:val="9"/>
        </w:numPr>
        <w:spacing w:after="23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Gwarancja nie wyłącza, nie ogranicza ani nie zawiesza uprawnień Zamawiającego wynikających z rękojmi.</w:t>
      </w:r>
    </w:p>
    <w:p w14:paraId="330E4240" w14:textId="77777777" w:rsidR="00FA298C" w:rsidRPr="009B52BE" w:rsidRDefault="00585A38" w:rsidP="0084387F">
      <w:pPr>
        <w:pStyle w:val="Default"/>
        <w:numPr>
          <w:ilvl w:val="0"/>
          <w:numId w:val="9"/>
        </w:numPr>
        <w:spacing w:after="23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Okres rękojmi za wady jest równy okresowi gwarancji jakości, o którym mowa w ust. 1.</w:t>
      </w:r>
    </w:p>
    <w:p w14:paraId="10BA66C9" w14:textId="77777777" w:rsidR="00FA298C" w:rsidRPr="009B52BE" w:rsidRDefault="0058329C" w:rsidP="0084387F">
      <w:pPr>
        <w:pStyle w:val="Default"/>
        <w:numPr>
          <w:ilvl w:val="0"/>
          <w:numId w:val="9"/>
        </w:numPr>
        <w:spacing w:after="23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Zamawiającemu służy swobodne prawo wyboru podstaw roszczeń z tytułu rękojmi lub gwarancji. </w:t>
      </w:r>
    </w:p>
    <w:p w14:paraId="0CF8A430" w14:textId="77777777" w:rsidR="00FA298C" w:rsidRPr="009B52BE" w:rsidRDefault="0058329C" w:rsidP="0084387F">
      <w:pPr>
        <w:pStyle w:val="Default"/>
        <w:numPr>
          <w:ilvl w:val="0"/>
          <w:numId w:val="9"/>
        </w:numPr>
        <w:spacing w:after="23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 zakresie nieuregulowanym do rękojmi stosuje się przepisy Kodeksu cywilnego. </w:t>
      </w:r>
    </w:p>
    <w:p w14:paraId="37A29CF8" w14:textId="0438AAAF" w:rsidR="0058329C" w:rsidRPr="009B52BE" w:rsidRDefault="006939B0" w:rsidP="0084387F">
      <w:pPr>
        <w:pStyle w:val="Default"/>
        <w:numPr>
          <w:ilvl w:val="0"/>
          <w:numId w:val="9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Umowa stanowi dokument gwarancyjny.</w:t>
      </w:r>
    </w:p>
    <w:p w14:paraId="61CF2996" w14:textId="77777777" w:rsidR="001C1DB9" w:rsidRDefault="001C1DB9" w:rsidP="001C1DB9">
      <w:pPr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0EB4259B" w14:textId="76CD1EFD" w:rsidR="001C1DB9" w:rsidRPr="001C1DB9" w:rsidRDefault="00D65E3E" w:rsidP="001C1DB9">
      <w:p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bCs/>
          <w:iCs/>
          <w:lang w:eastAsia="x-none"/>
        </w:rPr>
      </w:pPr>
      <w:r w:rsidRPr="009B52BE">
        <w:rPr>
          <w:rFonts w:ascii="Arial" w:eastAsia="Times New Roman" w:hAnsi="Arial" w:cs="Arial"/>
          <w:b/>
          <w:bCs/>
          <w:iCs/>
          <w:lang w:val="x-none" w:eastAsia="x-none"/>
        </w:rPr>
        <w:t xml:space="preserve">§ </w:t>
      </w:r>
      <w:r w:rsidR="009C0AEE">
        <w:rPr>
          <w:rFonts w:ascii="Arial" w:eastAsia="Times New Roman" w:hAnsi="Arial" w:cs="Arial"/>
          <w:b/>
          <w:bCs/>
          <w:iCs/>
          <w:lang w:eastAsia="x-none"/>
        </w:rPr>
        <w:t>8</w:t>
      </w:r>
    </w:p>
    <w:p w14:paraId="01F87291" w14:textId="7C1F8D9E" w:rsidR="00D65E3E" w:rsidRPr="009B52BE" w:rsidRDefault="00D65E3E" w:rsidP="0084387F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outlineLvl w:val="1"/>
        <w:rPr>
          <w:rFonts w:ascii="Arial" w:eastAsia="Times New Roman" w:hAnsi="Arial" w:cs="Arial"/>
          <w:bCs/>
          <w:iCs/>
          <w:lang w:val="x-none" w:eastAsia="x-none"/>
        </w:rPr>
      </w:pPr>
      <w:r w:rsidRPr="009B52BE">
        <w:rPr>
          <w:rFonts w:ascii="Arial" w:eastAsia="Times New Roman" w:hAnsi="Arial" w:cs="Arial"/>
          <w:bCs/>
          <w:iCs/>
          <w:lang w:val="x-none" w:eastAsia="x-none"/>
        </w:rPr>
        <w:t>Z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amawiający dopuszcza możliwość zmiany zapisów </w:t>
      </w:r>
      <w:r w:rsidR="00D1424F" w:rsidRPr="009B52BE">
        <w:rPr>
          <w:rFonts w:ascii="Arial" w:eastAsia="Times New Roman" w:hAnsi="Arial" w:cs="Arial"/>
          <w:bCs/>
          <w:iCs/>
          <w:lang w:eastAsia="x-none"/>
        </w:rPr>
        <w:t>u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mowy, jeżeli </w:t>
      </w:r>
      <w:r w:rsidRPr="009B52BE">
        <w:rPr>
          <w:rFonts w:ascii="Arial" w:eastAsia="Times New Roman" w:hAnsi="Arial" w:cs="Arial"/>
          <w:bCs/>
          <w:iCs/>
          <w:lang w:val="x-none" w:eastAsia="x-none"/>
        </w:rPr>
        <w:t>zachodzi co najmniej jedna z</w:t>
      </w:r>
      <w:r w:rsidRPr="009B52BE">
        <w:rPr>
          <w:rFonts w:ascii="Arial" w:eastAsia="Times New Roman" w:hAnsi="Arial" w:cs="Arial"/>
          <w:bCs/>
          <w:iCs/>
          <w:lang w:eastAsia="x-none"/>
        </w:rPr>
        <w:t> </w:t>
      </w:r>
      <w:r w:rsidRPr="009B52BE">
        <w:rPr>
          <w:rFonts w:ascii="Arial" w:eastAsia="Times New Roman" w:hAnsi="Arial" w:cs="Arial"/>
          <w:bCs/>
          <w:iCs/>
          <w:lang w:val="x-none" w:eastAsia="x-none"/>
        </w:rPr>
        <w:t>następujących okoliczności:</w:t>
      </w:r>
    </w:p>
    <w:p w14:paraId="59A43040" w14:textId="6535EFF8" w:rsidR="00FA298C" w:rsidRPr="009B52BE" w:rsidRDefault="00D65E3E" w:rsidP="0084387F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wystąpienie opóźnień wynikających z: działania siły wyższej (w szczególności klęski żywiołowe, strajki generalne lub lokalne, pożar na terenie objętym Przedmiotem </w:t>
      </w:r>
      <w:r w:rsidR="00D1424F" w:rsidRPr="009B52BE">
        <w:rPr>
          <w:rFonts w:ascii="Arial" w:eastAsia="Times New Roman" w:hAnsi="Arial" w:cs="Arial"/>
          <w:lang w:eastAsia="pl-PL"/>
        </w:rPr>
        <w:t>u</w:t>
      </w:r>
      <w:r w:rsidRPr="009B52BE">
        <w:rPr>
          <w:rFonts w:ascii="Arial" w:eastAsia="Times New Roman" w:hAnsi="Arial" w:cs="Arial"/>
          <w:lang w:eastAsia="pl-PL"/>
        </w:rPr>
        <w:t>mowy, protesty społeczne, epidemie) mając</w:t>
      </w:r>
      <w:r w:rsidR="00A32830" w:rsidRPr="009B52BE">
        <w:rPr>
          <w:rFonts w:ascii="Arial" w:eastAsia="Times New Roman" w:hAnsi="Arial" w:cs="Arial"/>
          <w:lang w:eastAsia="pl-PL"/>
        </w:rPr>
        <w:t>ych</w:t>
      </w:r>
      <w:r w:rsidRPr="009B52BE">
        <w:rPr>
          <w:rFonts w:ascii="Arial" w:eastAsia="Times New Roman" w:hAnsi="Arial" w:cs="Arial"/>
          <w:lang w:eastAsia="pl-PL"/>
        </w:rPr>
        <w:t xml:space="preserve"> bezpośredni wpływ na terminowość wykonywania </w:t>
      </w:r>
      <w:r w:rsidR="00CF1384" w:rsidRPr="009B52BE">
        <w:rPr>
          <w:rFonts w:ascii="Arial" w:eastAsia="Times New Roman" w:hAnsi="Arial" w:cs="Arial"/>
          <w:color w:val="000000" w:themeColor="text1"/>
          <w:lang w:eastAsia="pl-PL"/>
        </w:rPr>
        <w:t>robót budowlanych</w:t>
      </w:r>
      <w:r w:rsidRPr="009B52BE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</w:p>
    <w:p w14:paraId="3C7C96CA" w14:textId="0193EB67" w:rsidR="00FA298C" w:rsidRPr="009B52BE" w:rsidRDefault="00D65E3E" w:rsidP="0084387F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outlineLvl w:val="1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color w:val="000000" w:themeColor="text1"/>
          <w:lang w:eastAsia="pl-PL"/>
        </w:rPr>
        <w:t xml:space="preserve">okoliczności leżących po stronie Zamawiającego, w szczególności wstrzymania wykonywania </w:t>
      </w:r>
      <w:r w:rsidR="00CF1384" w:rsidRPr="009B52BE">
        <w:rPr>
          <w:rFonts w:ascii="Arial" w:eastAsia="Times New Roman" w:hAnsi="Arial" w:cs="Arial"/>
          <w:color w:val="000000" w:themeColor="text1"/>
          <w:lang w:eastAsia="pl-PL"/>
        </w:rPr>
        <w:t>robót budowlanych</w:t>
      </w:r>
      <w:r w:rsidRPr="009B52BE">
        <w:rPr>
          <w:rFonts w:ascii="Arial" w:eastAsia="Times New Roman" w:hAnsi="Arial" w:cs="Arial"/>
          <w:color w:val="000000" w:themeColor="text1"/>
          <w:lang w:eastAsia="pl-PL"/>
        </w:rPr>
        <w:t xml:space="preserve"> przez Zamawiającego</w:t>
      </w:r>
      <w:r w:rsidRPr="009B52BE">
        <w:rPr>
          <w:rFonts w:ascii="Arial" w:eastAsia="Times New Roman" w:hAnsi="Arial" w:cs="Arial"/>
          <w:lang w:eastAsia="pl-PL"/>
        </w:rPr>
        <w:t xml:space="preserve">, </w:t>
      </w:r>
    </w:p>
    <w:p w14:paraId="40C9C39F" w14:textId="77777777" w:rsidR="00FA298C" w:rsidRPr="009B52BE" w:rsidRDefault="00D65E3E" w:rsidP="0084387F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outlineLvl w:val="1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>z powodu uzasadnionych, niezbędnych zmian w zakresie sposobu wykonania przedmiotu zamówienia, proponowanych przez Zamawiającego lub Wykonawcę,</w:t>
      </w:r>
    </w:p>
    <w:p w14:paraId="3BBF24AE" w14:textId="64053FE5" w:rsidR="00D65E3E" w:rsidRPr="009B52BE" w:rsidRDefault="00D65E3E" w:rsidP="0084387F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outlineLvl w:val="1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wystąpienie innych przyczyn zewnętrznych niezależnych od Zamawiającego oraz Wykonawcy skutkujących brakiem możliwości prowadzenia prac lub wykonywania innych czynności przewidzianych </w:t>
      </w:r>
      <w:r w:rsidR="001910BE" w:rsidRPr="009B52BE">
        <w:rPr>
          <w:rFonts w:ascii="Arial" w:eastAsia="Times New Roman" w:hAnsi="Arial" w:cs="Arial"/>
          <w:lang w:eastAsia="pl-PL"/>
        </w:rPr>
        <w:t>u</w:t>
      </w:r>
      <w:r w:rsidRPr="009B52BE">
        <w:rPr>
          <w:rFonts w:ascii="Arial" w:eastAsia="Times New Roman" w:hAnsi="Arial" w:cs="Arial"/>
          <w:lang w:eastAsia="pl-PL"/>
        </w:rPr>
        <w:t>mową, które spowodowały niezawinione i niemożliwe do uniknięcia przez Wykonawcę opóźnienie.</w:t>
      </w:r>
    </w:p>
    <w:p w14:paraId="530E31A7" w14:textId="6DD4B22D" w:rsidR="001C1DB9" w:rsidRPr="001C1DB9" w:rsidRDefault="00D65E3E" w:rsidP="0084387F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outlineLvl w:val="1"/>
        <w:rPr>
          <w:rFonts w:ascii="Arial" w:eastAsia="Times New Roman" w:hAnsi="Arial" w:cs="Arial"/>
          <w:bCs/>
          <w:iCs/>
          <w:lang w:eastAsia="x-none"/>
        </w:rPr>
      </w:pPr>
      <w:r w:rsidRPr="009B52BE">
        <w:rPr>
          <w:rFonts w:ascii="Arial" w:eastAsia="Times New Roman" w:hAnsi="Arial" w:cs="Arial"/>
          <w:bCs/>
          <w:iCs/>
          <w:lang w:eastAsia="x-none"/>
        </w:rPr>
        <w:t xml:space="preserve">Jeżeli zmiana nastąpi w zakresie terminu realizacji, przedłużenie terminu realizacji </w:t>
      </w:r>
      <w:r w:rsidR="00D1424F" w:rsidRPr="009B52BE">
        <w:rPr>
          <w:rFonts w:ascii="Arial" w:eastAsia="Times New Roman" w:hAnsi="Arial" w:cs="Arial"/>
          <w:bCs/>
          <w:iCs/>
          <w:lang w:eastAsia="x-none"/>
        </w:rPr>
        <w:t>u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mowy nastąpi o liczbę dni odpowiadającą okresowi niemożności wykonywania robót </w:t>
      </w:r>
      <w:r w:rsidR="005369B0" w:rsidRPr="009B52BE">
        <w:rPr>
          <w:rFonts w:ascii="Arial" w:eastAsia="Times New Roman" w:hAnsi="Arial" w:cs="Arial"/>
          <w:bCs/>
          <w:iCs/>
          <w:lang w:eastAsia="x-none"/>
        </w:rPr>
        <w:t xml:space="preserve">budowlanych 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będących przedmiotem niniejszej </w:t>
      </w:r>
      <w:r w:rsidR="00D1424F" w:rsidRPr="009B52BE">
        <w:rPr>
          <w:rFonts w:ascii="Arial" w:eastAsia="Times New Roman" w:hAnsi="Arial" w:cs="Arial"/>
          <w:bCs/>
          <w:iCs/>
          <w:lang w:eastAsia="x-none"/>
        </w:rPr>
        <w:t>u</w:t>
      </w:r>
      <w:r w:rsidRPr="009B52BE">
        <w:rPr>
          <w:rFonts w:ascii="Arial" w:eastAsia="Times New Roman" w:hAnsi="Arial" w:cs="Arial"/>
          <w:bCs/>
          <w:iCs/>
          <w:lang w:eastAsia="x-none"/>
        </w:rPr>
        <w:t>mowy z uwagi na wystąpienie okoliczności wskazanych w ust. 1.</w:t>
      </w:r>
    </w:p>
    <w:p w14:paraId="78A7A507" w14:textId="3F8A4B34" w:rsidR="001C1DB9" w:rsidRPr="001C1DB9" w:rsidRDefault="0058329C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 xml:space="preserve">§ </w:t>
      </w:r>
      <w:r w:rsidR="009C0AEE">
        <w:rPr>
          <w:rFonts w:ascii="Arial" w:hAnsi="Arial" w:cs="Arial"/>
          <w:b/>
          <w:bCs/>
          <w:sz w:val="22"/>
          <w:szCs w:val="22"/>
        </w:rPr>
        <w:t>9</w:t>
      </w:r>
    </w:p>
    <w:p w14:paraId="4800D3A2" w14:textId="25173F4C" w:rsidR="0058329C" w:rsidRPr="009B52BE" w:rsidRDefault="0058329C" w:rsidP="008438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Zamawiającemu przysługuje prawo do odstąpienia od umowy </w:t>
      </w:r>
      <w:r w:rsidR="00DF29D2" w:rsidRPr="006E2172">
        <w:rPr>
          <w:rFonts w:ascii="Arial" w:hAnsi="Arial" w:cs="Arial"/>
          <w:color w:val="auto"/>
          <w:sz w:val="22"/>
          <w:szCs w:val="22"/>
        </w:rPr>
        <w:t xml:space="preserve">w całości lub w części </w:t>
      </w:r>
      <w:r w:rsidRPr="009B52BE">
        <w:rPr>
          <w:rFonts w:ascii="Arial" w:hAnsi="Arial" w:cs="Arial"/>
          <w:sz w:val="22"/>
          <w:szCs w:val="22"/>
        </w:rPr>
        <w:t xml:space="preserve">oraz naliczenia kar umownych, o których mowa w § 6 ust. 1 pkt. 3 umowy w sytuacji, gdy: </w:t>
      </w:r>
    </w:p>
    <w:p w14:paraId="6A195B10" w14:textId="77777777" w:rsidR="00AE7A28" w:rsidRPr="009B52BE" w:rsidRDefault="0058329C" w:rsidP="0084387F">
      <w:pPr>
        <w:pStyle w:val="Defaul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wykonuje przedmiot umowy w sposób niezgodny z § 1; </w:t>
      </w:r>
    </w:p>
    <w:p w14:paraId="477A8CC4" w14:textId="77777777" w:rsidR="00AE7A28" w:rsidRPr="009B52BE" w:rsidRDefault="0058329C" w:rsidP="0084387F">
      <w:pPr>
        <w:pStyle w:val="Defaul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jest w zwłoce w stosunku do terminu określonego w § 2 co najmniej 14 dni</w:t>
      </w:r>
      <w:r w:rsidRPr="009B52BE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641B075B" w14:textId="02A678F2" w:rsidR="0058329C" w:rsidRPr="009B52BE" w:rsidRDefault="0058329C" w:rsidP="0084387F">
      <w:pPr>
        <w:pStyle w:val="Defaul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w jakikolwiek inny sposób rażący naruszy postanowienia niniejszej umowy. </w:t>
      </w:r>
    </w:p>
    <w:p w14:paraId="0114E46A" w14:textId="77777777" w:rsidR="00AE7A28" w:rsidRPr="009B52BE" w:rsidRDefault="0058329C" w:rsidP="008438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Odstąpienie od umowy winno nastąpić w terminie 30 dni od wystąpienia okoliczności będących podstawą odstąpienia. </w:t>
      </w:r>
    </w:p>
    <w:p w14:paraId="5F2A7B63" w14:textId="53A8176D" w:rsidR="00AE7A28" w:rsidRPr="009B52BE" w:rsidRDefault="0058329C" w:rsidP="008438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Odstąpienie od umowy winno nastąpić w formie pisemnej lub elektronicznej pod rygorem nieważności i zawierać uzasadnienie oraz sposób wzajemnych rozliczeń wraz z pokryciem wszystkich kosztów</w:t>
      </w:r>
      <w:r w:rsidR="0034059B" w:rsidRPr="009B52BE">
        <w:rPr>
          <w:rFonts w:ascii="Arial" w:hAnsi="Arial" w:cs="Arial"/>
          <w:sz w:val="22"/>
          <w:szCs w:val="22"/>
        </w:rPr>
        <w:t>,</w:t>
      </w:r>
      <w:r w:rsidRPr="009B52BE">
        <w:rPr>
          <w:rFonts w:ascii="Arial" w:hAnsi="Arial" w:cs="Arial"/>
          <w:sz w:val="22"/>
          <w:szCs w:val="22"/>
        </w:rPr>
        <w:t xml:space="preserve"> jakie poniosła strona nie odpowiadająca za odstąpienie od umowy. </w:t>
      </w:r>
    </w:p>
    <w:p w14:paraId="73A67D2F" w14:textId="0B6014D7" w:rsidR="00206FEE" w:rsidRPr="009B52BE" w:rsidRDefault="0058329C" w:rsidP="008438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Oświadczenie o odstąpieniu od umowy i naliczeniu kary umownej winno być przekazane listem poleconym lub na pocztę elektroniczną lub bezpośrednio Wykonawcy. </w:t>
      </w:r>
    </w:p>
    <w:p w14:paraId="3A9C4298" w14:textId="41CD9F68" w:rsidR="00EC48E0" w:rsidRPr="009B52BE" w:rsidRDefault="00EC48E0" w:rsidP="008438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Powyższe uprawnienia Zamawiającego nie uchybia</w:t>
      </w:r>
      <w:r w:rsidR="00C14578" w:rsidRPr="009B52BE">
        <w:rPr>
          <w:rFonts w:ascii="Arial" w:hAnsi="Arial" w:cs="Arial"/>
          <w:sz w:val="22"/>
          <w:szCs w:val="22"/>
        </w:rPr>
        <w:t>ją</w:t>
      </w:r>
      <w:r w:rsidRPr="009B52BE">
        <w:rPr>
          <w:rFonts w:ascii="Arial" w:hAnsi="Arial" w:cs="Arial"/>
          <w:sz w:val="22"/>
          <w:szCs w:val="22"/>
        </w:rPr>
        <w:t xml:space="preserve"> możliwości odstąpienia od Umowy na podstawie Kodeksu cywilnego.</w:t>
      </w:r>
    </w:p>
    <w:p w14:paraId="5F11A73F" w14:textId="77777777" w:rsidR="00AE7A28" w:rsidRPr="004A3A00" w:rsidRDefault="00AE7A28" w:rsidP="001C1DB9">
      <w:pPr>
        <w:pStyle w:val="Default"/>
        <w:spacing w:line="276" w:lineRule="auto"/>
        <w:ind w:left="284"/>
        <w:jc w:val="both"/>
        <w:rPr>
          <w:rFonts w:ascii="Arial" w:hAnsi="Arial" w:cs="Arial"/>
          <w:sz w:val="14"/>
          <w:szCs w:val="14"/>
        </w:rPr>
      </w:pPr>
    </w:p>
    <w:p w14:paraId="31F20BD0" w14:textId="77777777" w:rsidR="0064557F" w:rsidRDefault="0064557F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85EF25" w14:textId="77777777" w:rsidR="0064557F" w:rsidRDefault="0064557F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124EB" w14:textId="2DBC07DA" w:rsidR="001C1DB9" w:rsidRPr="009B52BE" w:rsidRDefault="00BF6F4A" w:rsidP="001C1D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9C0AEE">
        <w:rPr>
          <w:rFonts w:ascii="Arial" w:hAnsi="Arial" w:cs="Arial"/>
          <w:b/>
          <w:bCs/>
          <w:sz w:val="22"/>
          <w:szCs w:val="22"/>
        </w:rPr>
        <w:t>10</w:t>
      </w:r>
    </w:p>
    <w:p w14:paraId="20C4779B" w14:textId="1E826163" w:rsidR="001C1DB9" w:rsidRPr="001C1DB9" w:rsidRDefault="00BF6F4A" w:rsidP="0084387F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Wykonawca wdraża i stosuje adekwatne środki techniczne i organizacyjne, w celu zapewnienia stopnia bezpieczeństwa odpowiedniego do ryzyka naruszenia praw lub wolności osób fizycznych, których dane osobowe są przetwarzane na podstawie umowy, </w:t>
      </w:r>
      <w:r w:rsidR="004A3A00">
        <w:rPr>
          <w:rFonts w:ascii="Arial" w:eastAsia="Times New Roman" w:hAnsi="Arial" w:cs="Arial"/>
          <w:lang w:eastAsia="pl-PL"/>
        </w:rPr>
        <w:br/>
      </w:r>
      <w:r w:rsidRPr="009B52BE">
        <w:rPr>
          <w:rFonts w:ascii="Arial" w:eastAsia="Times New Roman" w:hAnsi="Arial" w:cs="Arial"/>
          <w:lang w:eastAsia="pl-PL"/>
        </w:rPr>
        <w:t>w tym zapewniające możliwość ciągłego zapewnienia poufności, integralności, dostępności i 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239DC7C9" w14:textId="2C94292A" w:rsidR="00BF6F4A" w:rsidRPr="0064557F" w:rsidRDefault="00BF6F4A" w:rsidP="00D6230C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>W przypadku gdy w trakcie realizacji umowy konieczne będzie powierzenie Wykonawcy przez Zamawiającego przetwarzania danych osobowych, Strony zobowiązują się zawrzeć umowę o powierzeniu przetwarzania danych osobowych, zgodnie z wymogami artykułu 28 RODO (Rozporządzenie Parlamentu Europejskiego i Rady (UE) 2016/679 z dnia 27</w:t>
      </w:r>
      <w:r w:rsidRPr="001C1DB9">
        <w:rPr>
          <w:rFonts w:ascii="Arial" w:eastAsia="Times New Roman" w:hAnsi="Arial" w:cs="Arial"/>
          <w:lang w:eastAsia="pl-PL"/>
        </w:rPr>
        <w:t xml:space="preserve"> </w:t>
      </w:r>
      <w:r w:rsidRPr="0064557F">
        <w:rPr>
          <w:rFonts w:ascii="Arial" w:eastAsia="Times New Roman" w:hAnsi="Arial" w:cs="Arial"/>
          <w:lang w:eastAsia="pl-PL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U. UE. L. z 2016 r. Nr 119, str. 1 ze zm.). Uchylanie się Wykonawcy od zawarcia tej umowy, uznaje się za przerwę </w:t>
      </w:r>
      <w:r w:rsidR="004A3A00" w:rsidRPr="0064557F">
        <w:rPr>
          <w:rFonts w:ascii="Arial" w:eastAsia="Times New Roman" w:hAnsi="Arial" w:cs="Arial"/>
          <w:lang w:eastAsia="pl-PL"/>
        </w:rPr>
        <w:br/>
      </w:r>
      <w:r w:rsidRPr="0064557F">
        <w:rPr>
          <w:rFonts w:ascii="Arial" w:eastAsia="Times New Roman" w:hAnsi="Arial" w:cs="Arial"/>
          <w:lang w:eastAsia="pl-PL"/>
        </w:rPr>
        <w:t>w realizacji umowy</w:t>
      </w:r>
      <w:r w:rsidR="004A3A00" w:rsidRPr="0064557F">
        <w:rPr>
          <w:rFonts w:ascii="Arial" w:eastAsia="Times New Roman" w:hAnsi="Arial" w:cs="Arial"/>
          <w:lang w:eastAsia="pl-PL"/>
        </w:rPr>
        <w:t>.</w:t>
      </w:r>
    </w:p>
    <w:p w14:paraId="5A190B17" w14:textId="0241B4C6" w:rsidR="0058329C" w:rsidRDefault="0058329C" w:rsidP="00D6230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</w:t>
      </w:r>
      <w:r w:rsidR="00AE7A28" w:rsidRPr="009B52BE">
        <w:rPr>
          <w:rFonts w:ascii="Arial" w:hAnsi="Arial" w:cs="Arial"/>
          <w:b/>
          <w:bCs/>
          <w:sz w:val="22"/>
          <w:szCs w:val="22"/>
        </w:rPr>
        <w:t xml:space="preserve"> </w:t>
      </w:r>
      <w:r w:rsidR="00BF6F4A" w:rsidRPr="009B52BE">
        <w:rPr>
          <w:rFonts w:ascii="Arial" w:hAnsi="Arial" w:cs="Arial"/>
          <w:b/>
          <w:bCs/>
          <w:sz w:val="22"/>
          <w:szCs w:val="22"/>
        </w:rPr>
        <w:t>1</w:t>
      </w:r>
      <w:r w:rsidR="009C0AEE">
        <w:rPr>
          <w:rFonts w:ascii="Arial" w:hAnsi="Arial" w:cs="Arial"/>
          <w:b/>
          <w:bCs/>
          <w:sz w:val="22"/>
          <w:szCs w:val="22"/>
        </w:rPr>
        <w:t>1</w:t>
      </w:r>
    </w:p>
    <w:p w14:paraId="498CA29B" w14:textId="77777777" w:rsidR="001C1DB9" w:rsidRPr="009B52BE" w:rsidRDefault="001C1DB9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67C9448" w14:textId="02B1863A" w:rsidR="00FA298C" w:rsidRPr="009B52BE" w:rsidRDefault="0034059B" w:rsidP="00843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  <w:color w:val="000000"/>
        </w:rPr>
        <w:t xml:space="preserve">Wszelkie spory wynikające z niniejszej </w:t>
      </w:r>
      <w:r w:rsidR="00D1424F" w:rsidRPr="009B52BE">
        <w:rPr>
          <w:rFonts w:ascii="Arial" w:hAnsi="Arial" w:cs="Arial"/>
          <w:color w:val="000000"/>
        </w:rPr>
        <w:t>u</w:t>
      </w:r>
      <w:r w:rsidRPr="009B52BE">
        <w:rPr>
          <w:rFonts w:ascii="Arial" w:hAnsi="Arial" w:cs="Arial"/>
          <w:color w:val="000000"/>
        </w:rPr>
        <w:t xml:space="preserve">mowy lub pozostające w związku z niniejszą </w:t>
      </w:r>
      <w:r w:rsidR="00796E03" w:rsidRPr="009B52BE">
        <w:rPr>
          <w:rFonts w:ascii="Arial" w:hAnsi="Arial" w:cs="Arial"/>
          <w:color w:val="000000"/>
        </w:rPr>
        <w:t>u</w:t>
      </w:r>
      <w:r w:rsidRPr="009B52BE">
        <w:rPr>
          <w:rFonts w:ascii="Arial" w:hAnsi="Arial" w:cs="Arial"/>
          <w:color w:val="000000"/>
        </w:rPr>
        <w:t xml:space="preserve">mową będzie rozstrzygał sąd powszechny właściwy dla siedziby Zamawiającego. </w:t>
      </w:r>
    </w:p>
    <w:p w14:paraId="586863A0" w14:textId="3D3AA38F" w:rsidR="00FA298C" w:rsidRPr="009B52BE" w:rsidRDefault="0034059B" w:rsidP="00843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B52BE">
        <w:rPr>
          <w:rFonts w:ascii="Arial" w:hAnsi="Arial" w:cs="Arial"/>
          <w:color w:val="000000"/>
        </w:rPr>
        <w:t xml:space="preserve">W przypadku uznania jakiegokolwiek sformułowania lub postanowienia </w:t>
      </w:r>
      <w:r w:rsidR="00D1424F" w:rsidRPr="009B52BE">
        <w:rPr>
          <w:rFonts w:ascii="Arial" w:hAnsi="Arial" w:cs="Arial"/>
          <w:color w:val="000000"/>
        </w:rPr>
        <w:t>u</w:t>
      </w:r>
      <w:r w:rsidRPr="009B52BE">
        <w:rPr>
          <w:rFonts w:ascii="Arial" w:hAnsi="Arial" w:cs="Arial"/>
          <w:color w:val="000000"/>
        </w:rPr>
        <w:t xml:space="preserve">mowy za niezgodne z przepisami prawa i uznania tego sformułowania lub postanowienia za nieważne, Strony, w myśl dyspozycji art. 58 § 3 Kodeksu cywilnego, zobowiązują się uzgodnić nowe sformułowanie lub postanowienie, którego znaczenie będzie najbardziej </w:t>
      </w:r>
      <w:r w:rsidRPr="009B52BE">
        <w:rPr>
          <w:rFonts w:ascii="Arial" w:hAnsi="Arial" w:cs="Arial"/>
          <w:color w:val="000000" w:themeColor="text1"/>
        </w:rPr>
        <w:t xml:space="preserve">zbliżone do pierwotnej intencji Stron. </w:t>
      </w:r>
    </w:p>
    <w:p w14:paraId="1665799F" w14:textId="3CF81A02" w:rsidR="00FA298C" w:rsidRPr="009B52BE" w:rsidRDefault="00FA298C" w:rsidP="00843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9B52BE">
        <w:rPr>
          <w:rFonts w:ascii="Arial" w:hAnsi="Arial" w:cs="Arial"/>
          <w:color w:val="000000" w:themeColor="text1"/>
        </w:rPr>
        <w:t>Wykonawca  jest</w:t>
      </w:r>
      <w:proofErr w:type="gramEnd"/>
      <w:r w:rsidRPr="009B52BE">
        <w:rPr>
          <w:rFonts w:ascii="Arial" w:hAnsi="Arial" w:cs="Arial"/>
          <w:color w:val="000000" w:themeColor="text1"/>
        </w:rPr>
        <w:t xml:space="preserve">  zobowiązany  do  informowania  Zamawiającego  o  zmianie  formy  prawnej prowadzonej działalności, o wszczęciu postępowania układowego lub  upadłościowego oraz zmianie jego sytuacji ekonomicznej mogącej mieć wpływ na realizację umowy oraz o zmianie siedziby pod rygorem skutków prawnych wynikających </w:t>
      </w:r>
      <w:r w:rsidR="008E28D2" w:rsidRPr="009B52BE">
        <w:rPr>
          <w:rFonts w:ascii="Arial" w:hAnsi="Arial" w:cs="Arial"/>
          <w:color w:val="000000" w:themeColor="text1"/>
        </w:rPr>
        <w:br/>
      </w:r>
      <w:r w:rsidRPr="009B52BE">
        <w:rPr>
          <w:rFonts w:ascii="Arial" w:hAnsi="Arial" w:cs="Arial"/>
          <w:color w:val="000000" w:themeColor="text1"/>
        </w:rPr>
        <w:t xml:space="preserve">z zaniechania, w tym do uznania za doręczoną korespondencję skierowaną na ostatni adres podany przez Wykonawcę.  </w:t>
      </w:r>
    </w:p>
    <w:p w14:paraId="167A13A3" w14:textId="07C63A58" w:rsidR="00FA298C" w:rsidRPr="009B52BE" w:rsidRDefault="0034059B" w:rsidP="00843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  <w:color w:val="000000" w:themeColor="text1"/>
        </w:rPr>
        <w:t xml:space="preserve">Wszelkie zmiany, uzupełnienia postanowień </w:t>
      </w:r>
      <w:r w:rsidR="00D1424F" w:rsidRPr="009B52BE">
        <w:rPr>
          <w:rFonts w:ascii="Arial" w:hAnsi="Arial" w:cs="Arial"/>
        </w:rPr>
        <w:t>u</w:t>
      </w:r>
      <w:r w:rsidRPr="009B52BE">
        <w:rPr>
          <w:rFonts w:ascii="Arial" w:hAnsi="Arial" w:cs="Arial"/>
        </w:rPr>
        <w:t>mowy wymagają dla swojej ważności zachowania formy pisemnej pod rygorem nieważności.</w:t>
      </w:r>
    </w:p>
    <w:p w14:paraId="397AABEA" w14:textId="15863AAC" w:rsidR="00FA298C" w:rsidRPr="009B52BE" w:rsidRDefault="0034059B" w:rsidP="00843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</w:rPr>
        <w:t xml:space="preserve">W zakresie nieuregulowanym niniejszą </w:t>
      </w:r>
      <w:r w:rsidR="00A274DE" w:rsidRPr="009B52BE">
        <w:rPr>
          <w:rFonts w:ascii="Arial" w:hAnsi="Arial" w:cs="Arial"/>
        </w:rPr>
        <w:t>u</w:t>
      </w:r>
      <w:r w:rsidRPr="009B52BE">
        <w:rPr>
          <w:rFonts w:ascii="Arial" w:hAnsi="Arial" w:cs="Arial"/>
        </w:rPr>
        <w:t>mową zastosowanie znajdują przepisy powszechnie obowiązującego prawa, a w szczególności przepisy Kodeksu cywilnego.</w:t>
      </w:r>
    </w:p>
    <w:p w14:paraId="56B3F160" w14:textId="77777777" w:rsidR="0025138E" w:rsidRPr="0025138E" w:rsidRDefault="0025138E" w:rsidP="0084387F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</w:rPr>
      </w:pPr>
      <w:r w:rsidRPr="0025138E">
        <w:rPr>
          <w:rFonts w:ascii="Arial" w:hAnsi="Arial" w:cs="Arial"/>
        </w:rPr>
        <w:t xml:space="preserve">Umowa została sporządzona w …… jednobrzmiących egzemplarzach (*wpisać liczbę egzemplarzy), z czego </w:t>
      </w:r>
      <w:proofErr w:type="gramStart"/>
      <w:r w:rsidRPr="0025138E">
        <w:rPr>
          <w:rFonts w:ascii="Arial" w:hAnsi="Arial" w:cs="Arial"/>
        </w:rPr>
        <w:t>…….</w:t>
      </w:r>
      <w:proofErr w:type="gramEnd"/>
      <w:r w:rsidRPr="0025138E">
        <w:rPr>
          <w:rFonts w:ascii="Arial" w:hAnsi="Arial" w:cs="Arial"/>
        </w:rPr>
        <w:t>. otrzymuje Wykonawca, a …………… Zamawiający/ Umowę sporządzono w postaci elektronicznej z użyciem kwalifikowanych podpisów elektronicznych (*niepotrzebne skreślić).</w:t>
      </w:r>
    </w:p>
    <w:p w14:paraId="6336BDCA" w14:textId="5911E883" w:rsidR="00BE6A81" w:rsidRPr="009B52BE" w:rsidRDefault="0034059B" w:rsidP="008438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</w:rPr>
        <w:t xml:space="preserve">Umowa wchodzi w życie z dniem zawarcia. </w:t>
      </w:r>
    </w:p>
    <w:p w14:paraId="73A4E8A5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4FE19CDD" w14:textId="77777777" w:rsidR="00FA298C" w:rsidRPr="009B52BE" w:rsidRDefault="00FA298C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BCC66C1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      ZAMAWIAJĄCY</w:t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  <w:t xml:space="preserve">                   WYKONAWCA</w:t>
      </w:r>
    </w:p>
    <w:p w14:paraId="0B8EA919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AF9D349" w14:textId="77777777" w:rsidR="0034059B" w:rsidRPr="00D6230C" w:rsidRDefault="0034059B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   ……………………… </w:t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  <w:t>……………………………….</w:t>
      </w:r>
      <w:r w:rsidRPr="00D6230C">
        <w:rPr>
          <w:rFonts w:ascii="Arial" w:hAnsi="Arial" w:cs="Arial"/>
          <w:sz w:val="22"/>
          <w:szCs w:val="22"/>
        </w:rPr>
        <w:t xml:space="preserve"> </w:t>
      </w:r>
    </w:p>
    <w:p w14:paraId="06124DB8" w14:textId="03C016CD" w:rsidR="003A2C3F" w:rsidRDefault="003A2C3F" w:rsidP="00D6230C">
      <w:pPr>
        <w:pStyle w:val="Default"/>
        <w:ind w:left="284"/>
        <w:jc w:val="both"/>
        <w:rPr>
          <w:rFonts w:ascii="Arial" w:hAnsi="Arial" w:cs="Arial"/>
        </w:rPr>
      </w:pPr>
    </w:p>
    <w:p w14:paraId="7B377004" w14:textId="18D1367A" w:rsidR="00F66151" w:rsidRDefault="00F66151" w:rsidP="00D6230C">
      <w:pPr>
        <w:pStyle w:val="Default"/>
        <w:ind w:left="284"/>
        <w:jc w:val="both"/>
        <w:rPr>
          <w:rFonts w:ascii="Arial" w:hAnsi="Arial" w:cs="Arial"/>
        </w:rPr>
      </w:pPr>
    </w:p>
    <w:p w14:paraId="158EAB23" w14:textId="4AFBF7D0" w:rsidR="009C0AEE" w:rsidRDefault="009C0AEE" w:rsidP="0064557F">
      <w:pPr>
        <w:pStyle w:val="Default"/>
        <w:jc w:val="both"/>
        <w:rPr>
          <w:rFonts w:ascii="Arial" w:hAnsi="Arial" w:cs="Arial"/>
        </w:rPr>
      </w:pPr>
    </w:p>
    <w:p w14:paraId="3F5ED24F" w14:textId="77777777" w:rsidR="0064557F" w:rsidRDefault="0064557F" w:rsidP="0064557F">
      <w:pPr>
        <w:pStyle w:val="Default"/>
        <w:jc w:val="both"/>
        <w:rPr>
          <w:rFonts w:ascii="Arial" w:hAnsi="Arial" w:cs="Arial"/>
        </w:rPr>
      </w:pPr>
    </w:p>
    <w:p w14:paraId="4D625B1C" w14:textId="77777777" w:rsidR="00F66151" w:rsidRPr="00F66151" w:rsidRDefault="00F66151" w:rsidP="00F66151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66151">
        <w:rPr>
          <w:rFonts w:ascii="Arial" w:hAnsi="Arial" w:cs="Arial"/>
          <w:sz w:val="20"/>
          <w:szCs w:val="20"/>
        </w:rPr>
        <w:t xml:space="preserve">Załączniki: </w:t>
      </w:r>
    </w:p>
    <w:p w14:paraId="514E16BD" w14:textId="77777777" w:rsidR="00F66151" w:rsidRPr="00F66151" w:rsidRDefault="00F66151" w:rsidP="00F66151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66151">
        <w:rPr>
          <w:rFonts w:ascii="Arial" w:hAnsi="Arial" w:cs="Arial"/>
          <w:sz w:val="20"/>
          <w:szCs w:val="20"/>
        </w:rPr>
        <w:t>(*wypisać, jeżeli dotyczy)</w:t>
      </w:r>
    </w:p>
    <w:p w14:paraId="41504867" w14:textId="3BCB3B22" w:rsidR="00F66151" w:rsidRPr="00F66151" w:rsidRDefault="00F66151" w:rsidP="00F66151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66151">
        <w:rPr>
          <w:rFonts w:ascii="Arial" w:hAnsi="Arial" w:cs="Arial"/>
          <w:sz w:val="20"/>
          <w:szCs w:val="20"/>
        </w:rPr>
        <w:t>…………………………</w:t>
      </w:r>
    </w:p>
    <w:sectPr w:rsidR="00F66151" w:rsidRPr="00F6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E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74EE2"/>
    <w:multiLevelType w:val="hybridMultilevel"/>
    <w:tmpl w:val="FB406C76"/>
    <w:lvl w:ilvl="0" w:tplc="DA0463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033"/>
    <w:multiLevelType w:val="hybridMultilevel"/>
    <w:tmpl w:val="8058314E"/>
    <w:lvl w:ilvl="0" w:tplc="EF6A6C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1A8E"/>
    <w:multiLevelType w:val="hybridMultilevel"/>
    <w:tmpl w:val="328C8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1BC3"/>
    <w:multiLevelType w:val="hybridMultilevel"/>
    <w:tmpl w:val="48881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86BAA"/>
    <w:multiLevelType w:val="hybridMultilevel"/>
    <w:tmpl w:val="29286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61136"/>
    <w:multiLevelType w:val="hybridMultilevel"/>
    <w:tmpl w:val="D68EA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D49A1"/>
    <w:multiLevelType w:val="hybridMultilevel"/>
    <w:tmpl w:val="C6E26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0B6"/>
    <w:multiLevelType w:val="hybridMultilevel"/>
    <w:tmpl w:val="F276577C"/>
    <w:lvl w:ilvl="0" w:tplc="9DCAFCDE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07A1"/>
    <w:multiLevelType w:val="hybridMultilevel"/>
    <w:tmpl w:val="C6900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6EA6"/>
    <w:multiLevelType w:val="hybridMultilevel"/>
    <w:tmpl w:val="4BD00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5104"/>
    <w:multiLevelType w:val="hybridMultilevel"/>
    <w:tmpl w:val="8CD41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11352"/>
    <w:multiLevelType w:val="hybridMultilevel"/>
    <w:tmpl w:val="148EF39C"/>
    <w:lvl w:ilvl="0" w:tplc="24E83A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B7FFA"/>
    <w:multiLevelType w:val="hybridMultilevel"/>
    <w:tmpl w:val="756E9E50"/>
    <w:lvl w:ilvl="0" w:tplc="C9263EF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4487C"/>
    <w:multiLevelType w:val="hybridMultilevel"/>
    <w:tmpl w:val="FF02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D4380"/>
    <w:multiLevelType w:val="hybridMultilevel"/>
    <w:tmpl w:val="8A0EA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D52DF"/>
    <w:multiLevelType w:val="hybridMultilevel"/>
    <w:tmpl w:val="2548B7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0B6656"/>
    <w:multiLevelType w:val="hybridMultilevel"/>
    <w:tmpl w:val="FA821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730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FF0E7D"/>
    <w:multiLevelType w:val="hybridMultilevel"/>
    <w:tmpl w:val="0130F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058890">
    <w:abstractNumId w:val="2"/>
  </w:num>
  <w:num w:numId="2" w16cid:durableId="1206716266">
    <w:abstractNumId w:val="13"/>
  </w:num>
  <w:num w:numId="3" w16cid:durableId="237175999">
    <w:abstractNumId w:val="3"/>
  </w:num>
  <w:num w:numId="4" w16cid:durableId="1104961473">
    <w:abstractNumId w:val="11"/>
  </w:num>
  <w:num w:numId="5" w16cid:durableId="2126584187">
    <w:abstractNumId w:val="5"/>
  </w:num>
  <w:num w:numId="6" w16cid:durableId="1537350434">
    <w:abstractNumId w:val="8"/>
  </w:num>
  <w:num w:numId="7" w16cid:durableId="1337807801">
    <w:abstractNumId w:val="17"/>
  </w:num>
  <w:num w:numId="8" w16cid:durableId="456534459">
    <w:abstractNumId w:val="15"/>
  </w:num>
  <w:num w:numId="9" w16cid:durableId="540828416">
    <w:abstractNumId w:val="10"/>
  </w:num>
  <w:num w:numId="10" w16cid:durableId="2057119221">
    <w:abstractNumId w:val="4"/>
  </w:num>
  <w:num w:numId="11" w16cid:durableId="318197929">
    <w:abstractNumId w:val="7"/>
  </w:num>
  <w:num w:numId="12" w16cid:durableId="2050834877">
    <w:abstractNumId w:val="14"/>
  </w:num>
  <w:num w:numId="13" w16cid:durableId="2140150218">
    <w:abstractNumId w:val="1"/>
  </w:num>
  <w:num w:numId="14" w16cid:durableId="1557863035">
    <w:abstractNumId w:val="9"/>
  </w:num>
  <w:num w:numId="15" w16cid:durableId="722287535">
    <w:abstractNumId w:val="19"/>
  </w:num>
  <w:num w:numId="16" w16cid:durableId="1026171472">
    <w:abstractNumId w:val="16"/>
  </w:num>
  <w:num w:numId="17" w16cid:durableId="369230044">
    <w:abstractNumId w:val="6"/>
  </w:num>
  <w:num w:numId="18" w16cid:durableId="1705133691">
    <w:abstractNumId w:val="12"/>
  </w:num>
  <w:num w:numId="19" w16cid:durableId="710307213">
    <w:abstractNumId w:val="0"/>
  </w:num>
  <w:num w:numId="20" w16cid:durableId="209158367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9C"/>
    <w:rsid w:val="0001651B"/>
    <w:rsid w:val="000166D9"/>
    <w:rsid w:val="00035BF9"/>
    <w:rsid w:val="00045073"/>
    <w:rsid w:val="0006649F"/>
    <w:rsid w:val="0007460E"/>
    <w:rsid w:val="00082256"/>
    <w:rsid w:val="0009223F"/>
    <w:rsid w:val="000939C8"/>
    <w:rsid w:val="000A22AF"/>
    <w:rsid w:val="000A4265"/>
    <w:rsid w:val="000C3847"/>
    <w:rsid w:val="000C67F2"/>
    <w:rsid w:val="000D40EA"/>
    <w:rsid w:val="000D4EB1"/>
    <w:rsid w:val="000E02E1"/>
    <w:rsid w:val="000E0429"/>
    <w:rsid w:val="000F4263"/>
    <w:rsid w:val="000F598F"/>
    <w:rsid w:val="00100E40"/>
    <w:rsid w:val="00105234"/>
    <w:rsid w:val="00106731"/>
    <w:rsid w:val="001123DF"/>
    <w:rsid w:val="0012058F"/>
    <w:rsid w:val="00123ACD"/>
    <w:rsid w:val="00127FA0"/>
    <w:rsid w:val="00135762"/>
    <w:rsid w:val="00150764"/>
    <w:rsid w:val="001564C3"/>
    <w:rsid w:val="00161EA5"/>
    <w:rsid w:val="00171001"/>
    <w:rsid w:val="00176A3D"/>
    <w:rsid w:val="00180676"/>
    <w:rsid w:val="00182CB4"/>
    <w:rsid w:val="001910BE"/>
    <w:rsid w:val="00195BD7"/>
    <w:rsid w:val="001C1DB9"/>
    <w:rsid w:val="001C1F30"/>
    <w:rsid w:val="001C56B1"/>
    <w:rsid w:val="001D4F58"/>
    <w:rsid w:val="001E3922"/>
    <w:rsid w:val="001F2832"/>
    <w:rsid w:val="001F3DF0"/>
    <w:rsid w:val="00206FEE"/>
    <w:rsid w:val="00215C48"/>
    <w:rsid w:val="0021649A"/>
    <w:rsid w:val="00220E11"/>
    <w:rsid w:val="0025138E"/>
    <w:rsid w:val="00251DE2"/>
    <w:rsid w:val="00252887"/>
    <w:rsid w:val="00253F43"/>
    <w:rsid w:val="0026054B"/>
    <w:rsid w:val="002611A4"/>
    <w:rsid w:val="00265D8D"/>
    <w:rsid w:val="0028155B"/>
    <w:rsid w:val="00284789"/>
    <w:rsid w:val="00295D56"/>
    <w:rsid w:val="002974E4"/>
    <w:rsid w:val="002A7EF8"/>
    <w:rsid w:val="002B1D40"/>
    <w:rsid w:val="002B5061"/>
    <w:rsid w:val="002C7505"/>
    <w:rsid w:val="002D1193"/>
    <w:rsid w:val="002E772B"/>
    <w:rsid w:val="002F5C52"/>
    <w:rsid w:val="003049BF"/>
    <w:rsid w:val="00314B4C"/>
    <w:rsid w:val="0034059B"/>
    <w:rsid w:val="00353278"/>
    <w:rsid w:val="00356F79"/>
    <w:rsid w:val="00357DE4"/>
    <w:rsid w:val="0036203B"/>
    <w:rsid w:val="00380068"/>
    <w:rsid w:val="003878F8"/>
    <w:rsid w:val="00391EAB"/>
    <w:rsid w:val="00395574"/>
    <w:rsid w:val="00396B7F"/>
    <w:rsid w:val="003A2C3F"/>
    <w:rsid w:val="003B5F2B"/>
    <w:rsid w:val="003E756D"/>
    <w:rsid w:val="003F303E"/>
    <w:rsid w:val="004045EE"/>
    <w:rsid w:val="00412954"/>
    <w:rsid w:val="004146FD"/>
    <w:rsid w:val="00423EA7"/>
    <w:rsid w:val="00431893"/>
    <w:rsid w:val="004339D0"/>
    <w:rsid w:val="00447003"/>
    <w:rsid w:val="00447AAA"/>
    <w:rsid w:val="00465101"/>
    <w:rsid w:val="00466FBF"/>
    <w:rsid w:val="00491A0F"/>
    <w:rsid w:val="00494BDB"/>
    <w:rsid w:val="004A3A00"/>
    <w:rsid w:val="004B308E"/>
    <w:rsid w:val="004B5F47"/>
    <w:rsid w:val="004D0741"/>
    <w:rsid w:val="004D1F30"/>
    <w:rsid w:val="00506F3F"/>
    <w:rsid w:val="005369B0"/>
    <w:rsid w:val="005409D8"/>
    <w:rsid w:val="00550D8C"/>
    <w:rsid w:val="0055628A"/>
    <w:rsid w:val="00557A92"/>
    <w:rsid w:val="0058329C"/>
    <w:rsid w:val="00585A38"/>
    <w:rsid w:val="00590618"/>
    <w:rsid w:val="005916FF"/>
    <w:rsid w:val="005953B3"/>
    <w:rsid w:val="005C0C60"/>
    <w:rsid w:val="005C4076"/>
    <w:rsid w:val="005D009D"/>
    <w:rsid w:val="005D4CE5"/>
    <w:rsid w:val="005E3899"/>
    <w:rsid w:val="005E3CC3"/>
    <w:rsid w:val="005F532B"/>
    <w:rsid w:val="005F55F2"/>
    <w:rsid w:val="005F70B0"/>
    <w:rsid w:val="00616047"/>
    <w:rsid w:val="006267D9"/>
    <w:rsid w:val="006362D2"/>
    <w:rsid w:val="0064557F"/>
    <w:rsid w:val="0064771F"/>
    <w:rsid w:val="00657754"/>
    <w:rsid w:val="00670DA5"/>
    <w:rsid w:val="00682E02"/>
    <w:rsid w:val="00685DB3"/>
    <w:rsid w:val="006939B0"/>
    <w:rsid w:val="006A6700"/>
    <w:rsid w:val="006B0254"/>
    <w:rsid w:val="006C42F4"/>
    <w:rsid w:val="006E005B"/>
    <w:rsid w:val="006E2172"/>
    <w:rsid w:val="006F030C"/>
    <w:rsid w:val="00707561"/>
    <w:rsid w:val="00710264"/>
    <w:rsid w:val="007212AF"/>
    <w:rsid w:val="00725A09"/>
    <w:rsid w:val="007336C9"/>
    <w:rsid w:val="00750FE5"/>
    <w:rsid w:val="00760D97"/>
    <w:rsid w:val="00770DDE"/>
    <w:rsid w:val="00771FF3"/>
    <w:rsid w:val="0077492C"/>
    <w:rsid w:val="007864B4"/>
    <w:rsid w:val="00796E03"/>
    <w:rsid w:val="007A68FD"/>
    <w:rsid w:val="007B5182"/>
    <w:rsid w:val="007D36D0"/>
    <w:rsid w:val="007E55DA"/>
    <w:rsid w:val="007E7EF9"/>
    <w:rsid w:val="008031E0"/>
    <w:rsid w:val="00823069"/>
    <w:rsid w:val="00832958"/>
    <w:rsid w:val="0084387F"/>
    <w:rsid w:val="008454AA"/>
    <w:rsid w:val="00862FDC"/>
    <w:rsid w:val="008642FC"/>
    <w:rsid w:val="00876CCC"/>
    <w:rsid w:val="008A05CF"/>
    <w:rsid w:val="008A076C"/>
    <w:rsid w:val="008A5607"/>
    <w:rsid w:val="008A67BA"/>
    <w:rsid w:val="008C0F1A"/>
    <w:rsid w:val="008C4BBD"/>
    <w:rsid w:val="008E28D2"/>
    <w:rsid w:val="008E3432"/>
    <w:rsid w:val="008F6684"/>
    <w:rsid w:val="0090458A"/>
    <w:rsid w:val="00905ACF"/>
    <w:rsid w:val="00930907"/>
    <w:rsid w:val="00946E58"/>
    <w:rsid w:val="0096221B"/>
    <w:rsid w:val="00981ADE"/>
    <w:rsid w:val="009A2165"/>
    <w:rsid w:val="009A241B"/>
    <w:rsid w:val="009B52BE"/>
    <w:rsid w:val="009C0AEE"/>
    <w:rsid w:val="009C4FE3"/>
    <w:rsid w:val="009D0006"/>
    <w:rsid w:val="009E76C4"/>
    <w:rsid w:val="00A03D87"/>
    <w:rsid w:val="00A040A6"/>
    <w:rsid w:val="00A16541"/>
    <w:rsid w:val="00A16FE7"/>
    <w:rsid w:val="00A25F7D"/>
    <w:rsid w:val="00A274DE"/>
    <w:rsid w:val="00A32830"/>
    <w:rsid w:val="00A562DD"/>
    <w:rsid w:val="00A73B33"/>
    <w:rsid w:val="00A74B91"/>
    <w:rsid w:val="00A91486"/>
    <w:rsid w:val="00AA6393"/>
    <w:rsid w:val="00AB100D"/>
    <w:rsid w:val="00AB42B4"/>
    <w:rsid w:val="00AB455E"/>
    <w:rsid w:val="00AB694E"/>
    <w:rsid w:val="00AE7A28"/>
    <w:rsid w:val="00AE7B5C"/>
    <w:rsid w:val="00AF09BF"/>
    <w:rsid w:val="00AF7B5E"/>
    <w:rsid w:val="00B313E3"/>
    <w:rsid w:val="00B52408"/>
    <w:rsid w:val="00B53758"/>
    <w:rsid w:val="00B63B56"/>
    <w:rsid w:val="00B70CB4"/>
    <w:rsid w:val="00B717BA"/>
    <w:rsid w:val="00B73245"/>
    <w:rsid w:val="00B74D00"/>
    <w:rsid w:val="00B813C6"/>
    <w:rsid w:val="00B837CE"/>
    <w:rsid w:val="00B9155D"/>
    <w:rsid w:val="00B9231A"/>
    <w:rsid w:val="00B933E3"/>
    <w:rsid w:val="00B9687F"/>
    <w:rsid w:val="00BB44B6"/>
    <w:rsid w:val="00BE210F"/>
    <w:rsid w:val="00BE6A81"/>
    <w:rsid w:val="00BF3228"/>
    <w:rsid w:val="00BF6F4A"/>
    <w:rsid w:val="00C14578"/>
    <w:rsid w:val="00C26450"/>
    <w:rsid w:val="00C329EA"/>
    <w:rsid w:val="00C65F53"/>
    <w:rsid w:val="00C7246F"/>
    <w:rsid w:val="00C825A7"/>
    <w:rsid w:val="00CA554D"/>
    <w:rsid w:val="00CB23A6"/>
    <w:rsid w:val="00CC1823"/>
    <w:rsid w:val="00CD23CE"/>
    <w:rsid w:val="00CF1384"/>
    <w:rsid w:val="00CF7771"/>
    <w:rsid w:val="00D07028"/>
    <w:rsid w:val="00D13DFB"/>
    <w:rsid w:val="00D1424F"/>
    <w:rsid w:val="00D32D94"/>
    <w:rsid w:val="00D37120"/>
    <w:rsid w:val="00D53889"/>
    <w:rsid w:val="00D61161"/>
    <w:rsid w:val="00D6230C"/>
    <w:rsid w:val="00D654F3"/>
    <w:rsid w:val="00D65E3E"/>
    <w:rsid w:val="00D70E41"/>
    <w:rsid w:val="00D72D2C"/>
    <w:rsid w:val="00D76FA6"/>
    <w:rsid w:val="00D774E1"/>
    <w:rsid w:val="00D9654A"/>
    <w:rsid w:val="00DB62DC"/>
    <w:rsid w:val="00DC416E"/>
    <w:rsid w:val="00DC5AC1"/>
    <w:rsid w:val="00DE352B"/>
    <w:rsid w:val="00DE6C86"/>
    <w:rsid w:val="00DF29D2"/>
    <w:rsid w:val="00DF727A"/>
    <w:rsid w:val="00E002E8"/>
    <w:rsid w:val="00E00DDE"/>
    <w:rsid w:val="00E30C8F"/>
    <w:rsid w:val="00E467AA"/>
    <w:rsid w:val="00E46945"/>
    <w:rsid w:val="00E47442"/>
    <w:rsid w:val="00E5329F"/>
    <w:rsid w:val="00E672B5"/>
    <w:rsid w:val="00E72160"/>
    <w:rsid w:val="00E77C4F"/>
    <w:rsid w:val="00E8041E"/>
    <w:rsid w:val="00E835DD"/>
    <w:rsid w:val="00E844CE"/>
    <w:rsid w:val="00E91A3A"/>
    <w:rsid w:val="00EA5EFC"/>
    <w:rsid w:val="00EA7850"/>
    <w:rsid w:val="00EB6DB4"/>
    <w:rsid w:val="00EC48E0"/>
    <w:rsid w:val="00ED119C"/>
    <w:rsid w:val="00ED2FCB"/>
    <w:rsid w:val="00ED33E8"/>
    <w:rsid w:val="00ED7CED"/>
    <w:rsid w:val="00EF09F1"/>
    <w:rsid w:val="00F11317"/>
    <w:rsid w:val="00F2043C"/>
    <w:rsid w:val="00F24D4A"/>
    <w:rsid w:val="00F47B0E"/>
    <w:rsid w:val="00F63BC4"/>
    <w:rsid w:val="00F66151"/>
    <w:rsid w:val="00F77C14"/>
    <w:rsid w:val="00F85157"/>
    <w:rsid w:val="00F95EA5"/>
    <w:rsid w:val="00F966A0"/>
    <w:rsid w:val="00FA298C"/>
    <w:rsid w:val="00FA5059"/>
    <w:rsid w:val="00FB2CC2"/>
    <w:rsid w:val="00FB628B"/>
    <w:rsid w:val="00FD44C3"/>
    <w:rsid w:val="00FE4D7C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8D14"/>
  <w15:docId w15:val="{B0974A2E-559F-40D1-8761-52941E5B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E3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329C"/>
    <w:pPr>
      <w:ind w:left="720"/>
      <w:contextualSpacing/>
    </w:pPr>
  </w:style>
  <w:style w:type="table" w:styleId="Tabela-Siatka">
    <w:name w:val="Table Grid"/>
    <w:basedOn w:val="Standardowy"/>
    <w:uiPriority w:val="39"/>
    <w:rsid w:val="002B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362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41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41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DF0E-DD65-4FB0-9578-F7A324E3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3282</Words>
  <Characters>19695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idr</cp:lastModifiedBy>
  <cp:revision>14</cp:revision>
  <cp:lastPrinted>2025-07-28T14:26:00Z</cp:lastPrinted>
  <dcterms:created xsi:type="dcterms:W3CDTF">2024-09-19T10:26:00Z</dcterms:created>
  <dcterms:modified xsi:type="dcterms:W3CDTF">2026-04-10T08:35:00Z</dcterms:modified>
</cp:coreProperties>
</file>