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74A9" w14:textId="77777777" w:rsidR="00C10819" w:rsidRDefault="00C10819" w:rsidP="00C10819">
      <w:pPr>
        <w:pStyle w:val="Bezodstpw"/>
        <w:ind w:left="5812"/>
        <w:jc w:val="right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>Załącznik  nr 3</w:t>
      </w:r>
    </w:p>
    <w:p w14:paraId="17FE5056" w14:textId="77777777" w:rsidR="00C10819" w:rsidRDefault="00C10819" w:rsidP="00C10819">
      <w:pPr>
        <w:pStyle w:val="Bezodstpw"/>
        <w:ind w:left="5812"/>
        <w:jc w:val="right"/>
        <w:rPr>
          <w:rFonts w:ascii="Calibri" w:hAnsi="Calibri"/>
          <w:sz w:val="18"/>
          <w:szCs w:val="18"/>
          <w:u w:val="single"/>
        </w:rPr>
      </w:pPr>
    </w:p>
    <w:p w14:paraId="125CBE06" w14:textId="037164AF" w:rsidR="00C10819" w:rsidRDefault="00C10819" w:rsidP="00C10819">
      <w:pPr>
        <w:pStyle w:val="Bezodstpw"/>
        <w:ind w:left="5812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do Zarządzenia </w:t>
      </w:r>
      <w:r w:rsidR="00B76521">
        <w:rPr>
          <w:rFonts w:ascii="Calibri" w:hAnsi="Calibri"/>
          <w:sz w:val="18"/>
          <w:szCs w:val="18"/>
        </w:rPr>
        <w:t>11/</w:t>
      </w:r>
      <w:r w:rsidR="00151AA4">
        <w:rPr>
          <w:rFonts w:ascii="Calibri" w:hAnsi="Calibri"/>
          <w:sz w:val="18"/>
          <w:szCs w:val="18"/>
        </w:rPr>
        <w:t>202</w:t>
      </w:r>
      <w:r w:rsidR="00AC4BCA">
        <w:rPr>
          <w:rFonts w:ascii="Calibri" w:hAnsi="Calibri"/>
          <w:sz w:val="18"/>
          <w:szCs w:val="18"/>
        </w:rPr>
        <w:t>6</w:t>
      </w:r>
    </w:p>
    <w:p w14:paraId="0AF2AA4C" w14:textId="77777777" w:rsidR="00C10819" w:rsidRDefault="00C10819" w:rsidP="00C10819">
      <w:pPr>
        <w:pStyle w:val="Bezodstpw"/>
        <w:ind w:left="5812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Burmistrza Miasta i Gminy Ostrzeszów</w:t>
      </w:r>
    </w:p>
    <w:p w14:paraId="1A7BEF57" w14:textId="7A8E01AC" w:rsidR="00C10819" w:rsidRDefault="00C10819" w:rsidP="00C10819">
      <w:pPr>
        <w:pStyle w:val="Bezodstpw"/>
        <w:ind w:left="5812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z </w:t>
      </w:r>
      <w:r w:rsidR="00B76521">
        <w:rPr>
          <w:rFonts w:ascii="Calibri" w:hAnsi="Calibri"/>
          <w:sz w:val="18"/>
          <w:szCs w:val="18"/>
        </w:rPr>
        <w:t>dnia 8 stycznia</w:t>
      </w:r>
      <w:r w:rsidR="004D37AA">
        <w:rPr>
          <w:rFonts w:ascii="Calibri" w:hAnsi="Calibri"/>
          <w:sz w:val="18"/>
          <w:szCs w:val="18"/>
        </w:rPr>
        <w:t xml:space="preserve"> 202</w:t>
      </w:r>
      <w:r w:rsidR="00AC4BCA">
        <w:rPr>
          <w:rFonts w:ascii="Calibri" w:hAnsi="Calibri"/>
          <w:sz w:val="18"/>
          <w:szCs w:val="18"/>
        </w:rPr>
        <w:t>6</w:t>
      </w:r>
      <w:r w:rsidR="004D37AA">
        <w:rPr>
          <w:rFonts w:ascii="Calibri" w:hAnsi="Calibri"/>
          <w:sz w:val="18"/>
          <w:szCs w:val="18"/>
        </w:rPr>
        <w:t xml:space="preserve"> r.</w:t>
      </w:r>
    </w:p>
    <w:p w14:paraId="1F99AC42" w14:textId="77777777" w:rsidR="00385156" w:rsidRPr="00CC7928" w:rsidRDefault="00385156" w:rsidP="00385156">
      <w:pPr>
        <w:pStyle w:val="Tekstpodstawowy2"/>
        <w:ind w:left="5387"/>
        <w:jc w:val="left"/>
        <w:rPr>
          <w:rFonts w:ascii="Calibri" w:hAnsi="Calibri" w:cs="Tahoma"/>
          <w:bCs/>
          <w:sz w:val="22"/>
          <w:szCs w:val="22"/>
        </w:rPr>
      </w:pPr>
    </w:p>
    <w:p w14:paraId="657216AC" w14:textId="77777777" w:rsidR="00385156" w:rsidRPr="00CC7928" w:rsidRDefault="00385156" w:rsidP="00385156">
      <w:pPr>
        <w:jc w:val="center"/>
        <w:rPr>
          <w:rFonts w:ascii="Calibri" w:hAnsi="Calibri"/>
        </w:rPr>
      </w:pPr>
      <w:r w:rsidRPr="00CC7928">
        <w:rPr>
          <w:rFonts w:ascii="Calibri" w:hAnsi="Calibri"/>
        </w:rPr>
        <w:t>WZÓR</w:t>
      </w:r>
    </w:p>
    <w:tbl>
      <w:tblPr>
        <w:tblW w:w="10954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4"/>
      </w:tblGrid>
      <w:tr w:rsidR="00385156" w:rsidRPr="00CC7928" w14:paraId="64467B73" w14:textId="77777777" w:rsidTr="00105335">
        <w:trPr>
          <w:trHeight w:val="1176"/>
        </w:trPr>
        <w:tc>
          <w:tcPr>
            <w:tcW w:w="10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CB540" w14:textId="77777777" w:rsidR="009F1298" w:rsidRPr="00024A09" w:rsidRDefault="00385156" w:rsidP="0010533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024A09">
              <w:rPr>
                <w:rFonts w:ascii="Calibri" w:hAnsi="Calibri"/>
                <w:b/>
                <w:sz w:val="24"/>
                <w:szCs w:val="24"/>
              </w:rPr>
              <w:t xml:space="preserve">OFERTA REALIZACJI ZADANIA PUBLICZNEGO W ZAKRESIE WSPIERANIA </w:t>
            </w:r>
            <w:r w:rsidRPr="00024A09">
              <w:rPr>
                <w:rFonts w:ascii="Calibri" w:hAnsi="Calibri"/>
                <w:b/>
                <w:bCs/>
                <w:iCs/>
                <w:sz w:val="24"/>
                <w:szCs w:val="24"/>
              </w:rPr>
              <w:t xml:space="preserve">ROZWOJU SPORTU </w:t>
            </w:r>
          </w:p>
          <w:p w14:paraId="02224041" w14:textId="234DF499" w:rsidR="00385156" w:rsidRPr="00024A09" w:rsidRDefault="00385156" w:rsidP="0010533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024A09">
              <w:rPr>
                <w:rFonts w:ascii="Calibri" w:hAnsi="Calibri"/>
                <w:b/>
                <w:bCs/>
                <w:iCs/>
                <w:sz w:val="24"/>
                <w:szCs w:val="24"/>
              </w:rPr>
              <w:t>PRZEZ MIASTO I GMINĘ OSTRZESZÓW W ROKU 202</w:t>
            </w:r>
            <w:r w:rsidR="00F022BB">
              <w:rPr>
                <w:rFonts w:ascii="Calibri" w:hAnsi="Calibri"/>
                <w:b/>
                <w:bCs/>
                <w:iCs/>
                <w:sz w:val="24"/>
                <w:szCs w:val="24"/>
              </w:rPr>
              <w:t>6</w:t>
            </w:r>
          </w:p>
          <w:p w14:paraId="7707B595" w14:textId="77777777" w:rsidR="009F1298" w:rsidRDefault="009F1298" w:rsidP="00105335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</w:rPr>
            </w:pPr>
          </w:p>
          <w:p w14:paraId="7DCE0944" w14:textId="77777777" w:rsidR="009F1298" w:rsidRPr="009F1298" w:rsidRDefault="009F1298" w:rsidP="009F1298">
            <w:pPr>
              <w:spacing w:after="0" w:line="240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Cs/>
                <w:sz w:val="24"/>
                <w:szCs w:val="24"/>
              </w:rPr>
              <w:t xml:space="preserve">           </w:t>
            </w:r>
            <w:r w:rsidRPr="009F1298">
              <w:rPr>
                <w:rFonts w:ascii="Calibri" w:hAnsi="Calibri"/>
                <w:b/>
                <w:bCs/>
                <w:iCs/>
                <w:sz w:val="24"/>
                <w:szCs w:val="24"/>
              </w:rPr>
              <w:t>I.</w:t>
            </w:r>
            <w:r w:rsidRPr="009F1298">
              <w:rPr>
                <w:rFonts w:ascii="Calibri" w:hAnsi="Calibri"/>
                <w:b/>
                <w:sz w:val="24"/>
                <w:szCs w:val="24"/>
              </w:rPr>
              <w:t xml:space="preserve"> INFORMACJE PODSTAWOWE</w:t>
            </w:r>
          </w:p>
        </w:tc>
      </w:tr>
    </w:tbl>
    <w:p w14:paraId="7EFACD74" w14:textId="77777777" w:rsidR="008F4657" w:rsidRPr="009F1298" w:rsidRDefault="009F1298" w:rsidP="00AA1085">
      <w:pPr>
        <w:pStyle w:val="Akapitzlist"/>
        <w:numPr>
          <w:ilvl w:val="0"/>
          <w:numId w:val="11"/>
        </w:numPr>
      </w:pPr>
      <w:r w:rsidRPr="00AA1085">
        <w:rPr>
          <w:rFonts w:ascii="Calibri" w:hAnsi="Calibri"/>
          <w:b/>
        </w:rPr>
        <w:t>Organ administracji publicznej, do którego jest adresowana oferta</w:t>
      </w:r>
    </w:p>
    <w:p w14:paraId="76A8E3CF" w14:textId="77777777" w:rsidR="009F1298" w:rsidRDefault="009F1298" w:rsidP="009F1298">
      <w:pPr>
        <w:pStyle w:val="Akapitzlist"/>
        <w:rPr>
          <w:rFonts w:ascii="Calibri" w:hAnsi="Calibri"/>
          <w:b/>
        </w:rPr>
      </w:pPr>
    </w:p>
    <w:p w14:paraId="48386207" w14:textId="77777777" w:rsidR="009F1298" w:rsidRDefault="009F1298" w:rsidP="009F1298">
      <w:pPr>
        <w:pStyle w:val="Akapitzlist"/>
        <w:spacing w:line="360" w:lineRule="auto"/>
        <w:ind w:left="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</w:t>
      </w:r>
    </w:p>
    <w:p w14:paraId="36157AB0" w14:textId="77777777" w:rsidR="009F1298" w:rsidRPr="009F1298" w:rsidRDefault="002A0A8A" w:rsidP="00AA1085">
      <w:pPr>
        <w:pStyle w:val="Akapitzlist"/>
        <w:numPr>
          <w:ilvl w:val="0"/>
          <w:numId w:val="11"/>
        </w:numPr>
        <w:spacing w:line="360" w:lineRule="auto"/>
        <w:jc w:val="both"/>
      </w:pPr>
      <w:r>
        <w:rPr>
          <w:rFonts w:ascii="Calibri" w:hAnsi="Calibri"/>
          <w:b/>
        </w:rPr>
        <w:t>Nazwa oferenta</w:t>
      </w:r>
      <w:r w:rsidR="009F1298" w:rsidRPr="00AA1085">
        <w:rPr>
          <w:rFonts w:ascii="Calibri" w:hAnsi="Calibri"/>
          <w:b/>
        </w:rPr>
        <w:t>, forma prawna, numer w Krajowym Rejestrze Sądowym lub innej ewidencji, adres siedziby, strona www, adres do korespondencji, adres e-mail, numer telefonu</w:t>
      </w:r>
    </w:p>
    <w:p w14:paraId="71108B19" w14:textId="77777777" w:rsidR="009F1298" w:rsidRDefault="009F1298" w:rsidP="009F129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2B54422" w14:textId="77777777" w:rsidR="009F1298" w:rsidRPr="00AA1085" w:rsidRDefault="009F1298" w:rsidP="00AA1085">
      <w:pPr>
        <w:pStyle w:val="Akapitzlist"/>
        <w:numPr>
          <w:ilvl w:val="0"/>
          <w:numId w:val="11"/>
        </w:numPr>
        <w:spacing w:line="360" w:lineRule="auto"/>
        <w:rPr>
          <w:b/>
        </w:rPr>
      </w:pPr>
      <w:r w:rsidRPr="00AA1085">
        <w:rPr>
          <w:b/>
        </w:rPr>
        <w:t>Numer konta bankowego oferenta</w:t>
      </w:r>
    </w:p>
    <w:p w14:paraId="1F037E2E" w14:textId="77777777" w:rsidR="009F1298" w:rsidRDefault="009F1298" w:rsidP="009F1298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…………………………………………………………………………………………………………………………………………………….....</w:t>
      </w:r>
    </w:p>
    <w:p w14:paraId="640C7C88" w14:textId="70F59724" w:rsidR="009F1298" w:rsidRPr="00AA1085" w:rsidRDefault="009F1298" w:rsidP="00AA1085">
      <w:pPr>
        <w:pStyle w:val="Akapitzlist"/>
        <w:numPr>
          <w:ilvl w:val="0"/>
          <w:numId w:val="11"/>
        </w:numPr>
        <w:spacing w:line="360" w:lineRule="auto"/>
        <w:jc w:val="both"/>
        <w:rPr>
          <w:b/>
        </w:rPr>
      </w:pPr>
      <w:r w:rsidRPr="00AA1085">
        <w:rPr>
          <w:rFonts w:ascii="Calibri" w:hAnsi="Calibri"/>
          <w:b/>
        </w:rPr>
        <w:t xml:space="preserve">Dane osoby upoważnionej do składania wyjaśnień dotyczących oferty </w:t>
      </w:r>
      <w:r w:rsidRPr="00AA1085">
        <w:rPr>
          <w:rFonts w:ascii="Calibri" w:hAnsi="Calibri"/>
        </w:rPr>
        <w:t xml:space="preserve">( imię i nazwisko, numer telefonu, adres </w:t>
      </w:r>
      <w:r w:rsidR="00752FC3">
        <w:rPr>
          <w:rFonts w:ascii="Calibri" w:hAnsi="Calibri"/>
        </w:rPr>
        <w:t>e-mail</w:t>
      </w:r>
      <w:r w:rsidRPr="00AA1085">
        <w:rPr>
          <w:rFonts w:ascii="Calibri" w:hAnsi="Calibri"/>
        </w:rPr>
        <w:t>)</w:t>
      </w:r>
    </w:p>
    <w:p w14:paraId="4E1254BB" w14:textId="77777777" w:rsidR="009F1298" w:rsidRDefault="009F1298" w:rsidP="009F1298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497648" w14:textId="77777777" w:rsidR="009F1298" w:rsidRDefault="009F1298" w:rsidP="009F1298">
      <w:pPr>
        <w:spacing w:line="360" w:lineRule="auto"/>
        <w:rPr>
          <w:rFonts w:ascii="Calibri" w:hAnsi="Calibri"/>
          <w:b/>
          <w:sz w:val="24"/>
          <w:szCs w:val="24"/>
        </w:rPr>
      </w:pPr>
      <w:r w:rsidRPr="009F1298">
        <w:rPr>
          <w:rFonts w:ascii="Calibri" w:hAnsi="Calibri"/>
          <w:b/>
          <w:bCs/>
          <w:iCs/>
          <w:sz w:val="24"/>
          <w:szCs w:val="24"/>
        </w:rPr>
        <w:t>I</w:t>
      </w:r>
      <w:r>
        <w:rPr>
          <w:rFonts w:ascii="Calibri" w:hAnsi="Calibri"/>
          <w:b/>
          <w:bCs/>
          <w:iCs/>
          <w:sz w:val="24"/>
          <w:szCs w:val="24"/>
        </w:rPr>
        <w:t>I</w:t>
      </w:r>
      <w:r w:rsidRPr="009F1298">
        <w:rPr>
          <w:rFonts w:ascii="Calibri" w:hAnsi="Calibri"/>
          <w:b/>
          <w:bCs/>
          <w:iCs/>
          <w:sz w:val="24"/>
          <w:szCs w:val="24"/>
        </w:rPr>
        <w:t>.</w:t>
      </w:r>
      <w:r w:rsidRPr="009F1298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OPIS ZADANIA</w:t>
      </w:r>
    </w:p>
    <w:p w14:paraId="0D4B74A9" w14:textId="77777777" w:rsidR="009F1298" w:rsidRPr="00AA1085" w:rsidRDefault="009F1298" w:rsidP="00AA1085">
      <w:pPr>
        <w:pStyle w:val="Akapitzlist"/>
        <w:numPr>
          <w:ilvl w:val="0"/>
          <w:numId w:val="12"/>
        </w:numPr>
        <w:spacing w:line="360" w:lineRule="auto"/>
        <w:rPr>
          <w:b/>
        </w:rPr>
      </w:pPr>
      <w:r w:rsidRPr="00AA1085">
        <w:rPr>
          <w:b/>
        </w:rPr>
        <w:t>Tytuł zadania publicznego</w:t>
      </w:r>
    </w:p>
    <w:p w14:paraId="22C73C55" w14:textId="77777777" w:rsidR="009F1298" w:rsidRDefault="009F1298" w:rsidP="009F1298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62408D" w14:textId="77777777" w:rsidR="009F1298" w:rsidRPr="00AA1085" w:rsidRDefault="009F1298" w:rsidP="00AA1085">
      <w:pPr>
        <w:pStyle w:val="Akapitzlist"/>
        <w:numPr>
          <w:ilvl w:val="0"/>
          <w:numId w:val="12"/>
        </w:numPr>
        <w:spacing w:line="360" w:lineRule="auto"/>
        <w:rPr>
          <w:rFonts w:ascii="Calibri" w:hAnsi="Calibri"/>
          <w:b/>
        </w:rPr>
      </w:pPr>
      <w:r w:rsidRPr="00AA1085">
        <w:rPr>
          <w:rFonts w:ascii="Calibri" w:hAnsi="Calibri"/>
          <w:b/>
        </w:rPr>
        <w:t>Termin realizacji zadania</w:t>
      </w:r>
    </w:p>
    <w:p w14:paraId="6453397C" w14:textId="77777777" w:rsidR="009F1298" w:rsidRDefault="009F1298" w:rsidP="009F1298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Data rozpoczęcia:……………………………………………………………………………………………………………………………</w:t>
      </w:r>
    </w:p>
    <w:p w14:paraId="67D14933" w14:textId="77777777" w:rsidR="009F1298" w:rsidRDefault="009F1298" w:rsidP="009F1298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Data zakończenia: ……………………………………………………………………………………………………………………………</w:t>
      </w:r>
    </w:p>
    <w:p w14:paraId="62F20CBB" w14:textId="4152B0F0" w:rsidR="009F1298" w:rsidRDefault="009F1298" w:rsidP="00AA108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/>
          <w:b/>
        </w:rPr>
      </w:pPr>
      <w:r w:rsidRPr="00AA1085">
        <w:rPr>
          <w:rFonts w:ascii="Calibri" w:hAnsi="Calibri"/>
          <w:b/>
        </w:rPr>
        <w:t xml:space="preserve"> Szczegółowy opis projektu</w:t>
      </w:r>
      <w:r w:rsidR="00277B5B">
        <w:rPr>
          <w:rFonts w:ascii="Calibri" w:hAnsi="Calibri"/>
          <w:b/>
        </w:rPr>
        <w:t xml:space="preserve"> </w:t>
      </w:r>
      <w:r w:rsidRPr="00AA1085">
        <w:rPr>
          <w:rFonts w:ascii="Calibri" w:hAnsi="Calibri"/>
          <w:b/>
        </w:rPr>
        <w:t xml:space="preserve">(opis działań w zakresie realizacji projektu- zgodny </w:t>
      </w:r>
      <w:r w:rsidRPr="00AA1085">
        <w:rPr>
          <w:rFonts w:ascii="Calibri" w:hAnsi="Calibri"/>
          <w:b/>
        </w:rPr>
        <w:br/>
        <w:t xml:space="preserve">z </w:t>
      </w:r>
      <w:r w:rsidR="00920812">
        <w:rPr>
          <w:rFonts w:ascii="Calibri" w:hAnsi="Calibri"/>
          <w:b/>
        </w:rPr>
        <w:t>planem i harmonogramem działań</w:t>
      </w:r>
      <w:r w:rsidRPr="00AA1085">
        <w:rPr>
          <w:rFonts w:ascii="Calibri" w:hAnsi="Calibri"/>
          <w:b/>
        </w:rPr>
        <w:t>).</w:t>
      </w:r>
    </w:p>
    <w:p w14:paraId="7758651F" w14:textId="2FF8CDF0" w:rsidR="000967CD" w:rsidRPr="000967CD" w:rsidRDefault="00521991" w:rsidP="000967CD">
      <w:pPr>
        <w:pStyle w:val="Akapitzlist"/>
        <w:spacing w:line="276" w:lineRule="auto"/>
        <w:ind w:left="360"/>
        <w:jc w:val="both"/>
        <w:rPr>
          <w:rFonts w:ascii="Calibri" w:hAnsi="Calibri"/>
          <w:b/>
          <w:sz w:val="16"/>
          <w:szCs w:val="16"/>
        </w:rPr>
      </w:pPr>
      <w:r w:rsidRPr="000967CD">
        <w:rPr>
          <w:rFonts w:ascii="Calibri" w:hAnsi="Calibri"/>
          <w:b/>
          <w:sz w:val="16"/>
          <w:szCs w:val="16"/>
        </w:rPr>
        <w:t xml:space="preserve">- </w:t>
      </w:r>
      <w:r w:rsidR="000967CD">
        <w:rPr>
          <w:rFonts w:ascii="Calibri" w:hAnsi="Calibri"/>
          <w:b/>
          <w:sz w:val="16"/>
          <w:szCs w:val="16"/>
        </w:rPr>
        <w:t>należy opisać</w:t>
      </w:r>
      <w:r w:rsidRPr="000967CD">
        <w:rPr>
          <w:rFonts w:ascii="Calibri" w:hAnsi="Calibri"/>
          <w:b/>
          <w:sz w:val="16"/>
          <w:szCs w:val="16"/>
        </w:rPr>
        <w:t xml:space="preserve"> wszystkie zaplanowane działania</w:t>
      </w:r>
      <w:r w:rsidR="000967CD" w:rsidRPr="000967CD">
        <w:rPr>
          <w:rFonts w:ascii="Calibri" w:hAnsi="Calibri"/>
          <w:b/>
          <w:sz w:val="16"/>
          <w:szCs w:val="16"/>
        </w:rPr>
        <w:t>,</w:t>
      </w:r>
    </w:p>
    <w:p w14:paraId="1B8D0E77" w14:textId="29AFA7C5" w:rsidR="00521991" w:rsidRDefault="000967CD" w:rsidP="000967CD">
      <w:pPr>
        <w:pStyle w:val="Akapitzlist"/>
        <w:spacing w:line="276" w:lineRule="auto"/>
        <w:ind w:left="360"/>
        <w:jc w:val="both"/>
        <w:rPr>
          <w:rFonts w:ascii="Calibri" w:hAnsi="Calibri"/>
          <w:b/>
          <w:bCs/>
          <w:sz w:val="16"/>
          <w:szCs w:val="16"/>
        </w:rPr>
      </w:pPr>
      <w:r w:rsidRPr="000967CD">
        <w:rPr>
          <w:rFonts w:ascii="Calibri" w:hAnsi="Calibri"/>
          <w:b/>
          <w:sz w:val="16"/>
          <w:szCs w:val="16"/>
        </w:rPr>
        <w:t xml:space="preserve">- w przypadku realizacji </w:t>
      </w:r>
      <w:r w:rsidRPr="000967CD">
        <w:rPr>
          <w:rFonts w:ascii="Calibri" w:hAnsi="Calibri"/>
          <w:b/>
          <w:bCs/>
          <w:sz w:val="16"/>
          <w:szCs w:val="16"/>
        </w:rPr>
        <w:t>obozów sportowych, na których będzie realizowany program szkoleniowy, wskazujemy to jako osobne działanie podając m.in. liczbę uczestników, czas i miejsce obozu, liczbę opiekunów</w:t>
      </w:r>
      <w:r>
        <w:rPr>
          <w:rFonts w:ascii="Calibri" w:hAnsi="Calibri"/>
          <w:b/>
          <w:bCs/>
          <w:sz w:val="16"/>
          <w:szCs w:val="16"/>
        </w:rPr>
        <w:t>,</w:t>
      </w:r>
    </w:p>
    <w:p w14:paraId="1242D66E" w14:textId="4D0386E5" w:rsidR="000967CD" w:rsidRPr="000967CD" w:rsidRDefault="000967CD" w:rsidP="000967CD">
      <w:pPr>
        <w:pStyle w:val="Akapitzlist"/>
        <w:spacing w:line="276" w:lineRule="auto"/>
        <w:ind w:left="360"/>
        <w:jc w:val="both"/>
        <w:rPr>
          <w:rFonts w:ascii="Calibri" w:hAnsi="Calibri"/>
          <w:b/>
          <w:sz w:val="16"/>
          <w:szCs w:val="16"/>
        </w:rPr>
      </w:pPr>
      <w:r w:rsidRPr="000967CD">
        <w:rPr>
          <w:rFonts w:ascii="Calibri" w:hAnsi="Calibri"/>
          <w:b/>
          <w:sz w:val="16"/>
          <w:szCs w:val="16"/>
        </w:rPr>
        <w:t xml:space="preserve">- należy wskazać </w:t>
      </w:r>
      <w:r w:rsidRPr="00904221">
        <w:rPr>
          <w:rFonts w:cstheme="minorHAnsi"/>
          <w:b/>
          <w:bCs/>
          <w:sz w:val="16"/>
          <w:szCs w:val="16"/>
        </w:rPr>
        <w:t>opis działania „promocja realizowanego zadania”, nawet jeśli nie będzie generowała żadnych kosztów (obowiązkowo na stronie internetowej lub w mediach społecznościowych musi znaleźć się informacja o bieżącej realizacji dofinansowanego projektu, np. aktualny harmonogram zajęć lub innych działań, wyniki sportowe, fotorelacja).</w:t>
      </w:r>
    </w:p>
    <w:p w14:paraId="5F027FE3" w14:textId="303A4368" w:rsidR="00A72786" w:rsidRDefault="009F1298" w:rsidP="009F1298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D94C02" w14:textId="2F97989B" w:rsidR="009F1298" w:rsidRPr="00AA1085" w:rsidRDefault="009F1298" w:rsidP="00AA108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/>
        </w:rPr>
      </w:pPr>
      <w:r w:rsidRPr="00AA1085">
        <w:rPr>
          <w:rFonts w:ascii="Calibri" w:hAnsi="Calibri"/>
          <w:b/>
        </w:rPr>
        <w:t>Plan i</w:t>
      </w:r>
      <w:r w:rsidR="00920812">
        <w:rPr>
          <w:rFonts w:ascii="Calibri" w:hAnsi="Calibri"/>
          <w:b/>
        </w:rPr>
        <w:t xml:space="preserve"> harmonogram działań na rok 202</w:t>
      </w:r>
      <w:r w:rsidR="003B244F">
        <w:rPr>
          <w:rFonts w:ascii="Calibri" w:hAnsi="Calibri"/>
          <w:b/>
        </w:rPr>
        <w:t>6</w:t>
      </w:r>
      <w:r w:rsidRPr="00AA1085">
        <w:rPr>
          <w:rFonts w:ascii="Calibri" w:hAnsi="Calibri"/>
          <w:b/>
        </w:rPr>
        <w:t xml:space="preserve"> </w:t>
      </w:r>
      <w:r w:rsidRPr="00AA1085">
        <w:rPr>
          <w:rFonts w:ascii="Calibri" w:hAnsi="Calibri"/>
        </w:rPr>
        <w:t xml:space="preserve">(należy wymienić i opisać w porządku logicznym </w:t>
      </w:r>
      <w:r w:rsidRPr="00AA1085">
        <w:rPr>
          <w:rFonts w:ascii="Calibri" w:hAnsi="Calibri"/>
          <w:b/>
        </w:rPr>
        <w:t>wszystkie planowane w ofercie działania</w:t>
      </w:r>
      <w:r w:rsidRPr="00AA1085">
        <w:rPr>
          <w:rFonts w:ascii="Calibri" w:hAnsi="Calibri"/>
        </w:rPr>
        <w:t xml:space="preserve"> oraz określić ich uczestników i miejsce ich realizacji)</w:t>
      </w:r>
    </w:p>
    <w:p w14:paraId="2245E5EF" w14:textId="77777777" w:rsidR="003B007D" w:rsidRPr="009F1298" w:rsidRDefault="003B007D" w:rsidP="003B007D">
      <w:pPr>
        <w:pStyle w:val="Akapitzlist"/>
        <w:spacing w:after="0" w:line="240" w:lineRule="auto"/>
        <w:ind w:left="360"/>
        <w:rPr>
          <w:rFonts w:ascii="Calibri" w:hAnsi="Calibri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717"/>
        <w:gridCol w:w="3296"/>
        <w:gridCol w:w="1976"/>
        <w:gridCol w:w="1705"/>
      </w:tblGrid>
      <w:tr w:rsidR="009F1298" w:rsidRPr="00CC7928" w14:paraId="459C7183" w14:textId="77777777" w:rsidTr="006D1562">
        <w:trPr>
          <w:trHeight w:val="36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92C94E" w14:textId="77777777" w:rsidR="009F1298" w:rsidRPr="00CC7928" w:rsidRDefault="009F1298" w:rsidP="0010533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</w:rPr>
            </w:pPr>
            <w:r w:rsidRPr="00CC7928">
              <w:rPr>
                <w:rFonts w:ascii="Calibri" w:hAnsi="Calibri"/>
                <w:b/>
              </w:rPr>
              <w:t>Lp.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419A1E" w14:textId="77777777" w:rsidR="009F1298" w:rsidRPr="00CC7928" w:rsidRDefault="009F1298" w:rsidP="0010533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</w:rPr>
            </w:pPr>
            <w:r w:rsidRPr="00CC7928">
              <w:rPr>
                <w:rFonts w:ascii="Calibri" w:hAnsi="Calibri"/>
                <w:b/>
              </w:rPr>
              <w:t>Nazwa działania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C23037" w14:textId="77777777" w:rsidR="009F1298" w:rsidRPr="00CC7928" w:rsidRDefault="009F1298" w:rsidP="0010533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</w:rPr>
            </w:pPr>
            <w:r w:rsidRPr="00CC7928">
              <w:rPr>
                <w:rFonts w:ascii="Calibri" w:hAnsi="Calibri"/>
                <w:b/>
              </w:rPr>
              <w:t>Opis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C0741E" w14:textId="77777777" w:rsidR="009F1298" w:rsidRPr="00CC7928" w:rsidRDefault="009F1298" w:rsidP="0010533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</w:rPr>
            </w:pPr>
            <w:r w:rsidRPr="00CC7928">
              <w:rPr>
                <w:rFonts w:ascii="Calibri" w:hAnsi="Calibri"/>
                <w:b/>
              </w:rPr>
              <w:t>Grupa docelowa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3356F9" w14:textId="77777777" w:rsidR="009F1298" w:rsidRPr="00CC7928" w:rsidRDefault="009F1298" w:rsidP="0010533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</w:rPr>
            </w:pPr>
            <w:r w:rsidRPr="00CC7928">
              <w:rPr>
                <w:rFonts w:ascii="Calibri" w:hAnsi="Calibri"/>
                <w:b/>
              </w:rPr>
              <w:t>Planowany termin realizacji</w:t>
            </w:r>
          </w:p>
        </w:tc>
      </w:tr>
      <w:tr w:rsidR="009F1298" w:rsidRPr="00CC7928" w14:paraId="6F4B5886" w14:textId="77777777" w:rsidTr="006D1562">
        <w:trPr>
          <w:trHeight w:val="8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BB8D60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B6D19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2E07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38321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A78DC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</w:tr>
      <w:tr w:rsidR="009F1298" w:rsidRPr="00CC7928" w14:paraId="11C928C4" w14:textId="77777777" w:rsidTr="006D1562">
        <w:trPr>
          <w:trHeight w:val="8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900D42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B21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F95C6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19D07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F60E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</w:tr>
      <w:tr w:rsidR="009F1298" w:rsidRPr="00CC7928" w14:paraId="31377CCE" w14:textId="77777777" w:rsidTr="006D1562">
        <w:trPr>
          <w:trHeight w:val="8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2DAB16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95A90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40B9F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EAD47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4074" w14:textId="77777777" w:rsidR="009F1298" w:rsidRPr="00CC7928" w:rsidRDefault="009F1298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</w:tr>
      <w:tr w:rsidR="003D6B6C" w:rsidRPr="00CC7928" w14:paraId="46455588" w14:textId="77777777" w:rsidTr="006D1562">
        <w:trPr>
          <w:trHeight w:val="8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BBBC6F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8C0C0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731BC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BC4AC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4F059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</w:tr>
      <w:tr w:rsidR="003D6B6C" w:rsidRPr="00CC7928" w14:paraId="2B62E6E4" w14:textId="77777777" w:rsidTr="006D1562">
        <w:trPr>
          <w:trHeight w:val="8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EF1C05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2CEF3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9FFBD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4F017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B9AEB" w14:textId="77777777" w:rsidR="003D6B6C" w:rsidRPr="00CC7928" w:rsidRDefault="003D6B6C" w:rsidP="0010533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</w:p>
        </w:tc>
      </w:tr>
    </w:tbl>
    <w:p w14:paraId="0C40712D" w14:textId="77777777" w:rsidR="009F1298" w:rsidRDefault="009F1298" w:rsidP="009F1298">
      <w:pPr>
        <w:spacing w:after="0" w:line="240" w:lineRule="auto"/>
        <w:rPr>
          <w:rFonts w:ascii="Calibri" w:hAnsi="Calibri"/>
          <w:b/>
        </w:rPr>
      </w:pPr>
    </w:p>
    <w:p w14:paraId="1F42959B" w14:textId="77777777" w:rsidR="00105335" w:rsidRDefault="00105335" w:rsidP="00105335">
      <w:pPr>
        <w:spacing w:line="360" w:lineRule="auto"/>
        <w:rPr>
          <w:rFonts w:ascii="Calibri" w:hAnsi="Calibri"/>
          <w:b/>
          <w:sz w:val="24"/>
          <w:szCs w:val="24"/>
        </w:rPr>
      </w:pPr>
      <w:r w:rsidRPr="009F1298">
        <w:rPr>
          <w:rFonts w:ascii="Calibri" w:hAnsi="Calibri"/>
          <w:b/>
          <w:bCs/>
          <w:iCs/>
          <w:sz w:val="24"/>
          <w:szCs w:val="24"/>
        </w:rPr>
        <w:t>I</w:t>
      </w:r>
      <w:r w:rsidR="00634810">
        <w:rPr>
          <w:rFonts w:ascii="Calibri" w:hAnsi="Calibri"/>
          <w:b/>
          <w:bCs/>
          <w:iCs/>
          <w:sz w:val="24"/>
          <w:szCs w:val="24"/>
        </w:rPr>
        <w:t>I</w:t>
      </w:r>
      <w:r>
        <w:rPr>
          <w:rFonts w:ascii="Calibri" w:hAnsi="Calibri"/>
          <w:b/>
          <w:bCs/>
          <w:iCs/>
          <w:sz w:val="24"/>
          <w:szCs w:val="24"/>
        </w:rPr>
        <w:t>I</w:t>
      </w:r>
      <w:r w:rsidRPr="009F1298">
        <w:rPr>
          <w:rFonts w:ascii="Calibri" w:hAnsi="Calibri"/>
          <w:b/>
          <w:bCs/>
          <w:iCs/>
          <w:sz w:val="24"/>
          <w:szCs w:val="24"/>
        </w:rPr>
        <w:t>.</w:t>
      </w:r>
      <w:r w:rsidRPr="009F1298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INNE INFORMACJE</w:t>
      </w:r>
    </w:p>
    <w:p w14:paraId="77EA64BC" w14:textId="77777777" w:rsidR="0029079A" w:rsidRDefault="00F55EDC" w:rsidP="0029079A">
      <w:pPr>
        <w:spacing w:after="0" w:line="360" w:lineRule="auto"/>
        <w:jc w:val="both"/>
        <w:rPr>
          <w:rFonts w:ascii="Calibri" w:hAnsi="Calibri"/>
          <w:b/>
        </w:rPr>
      </w:pPr>
      <w:r w:rsidRPr="00F55EDC">
        <w:rPr>
          <w:rFonts w:ascii="Calibri" w:hAnsi="Calibri"/>
          <w:b/>
        </w:rPr>
        <w:t xml:space="preserve">1. </w:t>
      </w:r>
      <w:r>
        <w:rPr>
          <w:rFonts w:ascii="Calibri" w:hAnsi="Calibri"/>
          <w:b/>
        </w:rPr>
        <w:t>Wykaz grup szkoleniowych wraz ze wskazaniem nazwy oraz liczby zawodników</w:t>
      </w:r>
      <w:r w:rsidRPr="00F55EDC">
        <w:rPr>
          <w:rFonts w:ascii="Calibri" w:hAnsi="Calibri"/>
          <w:b/>
        </w:rPr>
        <w:t xml:space="preserve"> </w:t>
      </w:r>
    </w:p>
    <w:p w14:paraId="60ADEBF5" w14:textId="2785E8B0" w:rsidR="0029079A" w:rsidRPr="00C65EA8" w:rsidRDefault="00F55EDC" w:rsidP="0029079A">
      <w:pPr>
        <w:spacing w:after="0" w:line="240" w:lineRule="auto"/>
        <w:jc w:val="both"/>
        <w:rPr>
          <w:rFonts w:ascii="Calibri" w:hAnsi="Calibri"/>
          <w:b/>
          <w:sz w:val="16"/>
          <w:szCs w:val="16"/>
        </w:rPr>
      </w:pPr>
      <w:r w:rsidRPr="00C65EA8">
        <w:rPr>
          <w:rFonts w:ascii="Calibri" w:hAnsi="Calibri"/>
          <w:b/>
          <w:sz w:val="16"/>
          <w:szCs w:val="16"/>
        </w:rPr>
        <w:t xml:space="preserve">- w przypadku sportów drużynowych </w:t>
      </w:r>
      <w:r w:rsidR="009F56D1" w:rsidRPr="00C65EA8">
        <w:rPr>
          <w:rFonts w:ascii="Calibri" w:hAnsi="Calibri"/>
          <w:b/>
          <w:sz w:val="16"/>
          <w:szCs w:val="16"/>
        </w:rPr>
        <w:t>należy wskazać</w:t>
      </w:r>
      <w:r w:rsidRPr="00C65EA8">
        <w:rPr>
          <w:rFonts w:ascii="Calibri" w:hAnsi="Calibri"/>
          <w:b/>
          <w:sz w:val="16"/>
          <w:szCs w:val="16"/>
        </w:rPr>
        <w:t xml:space="preserve"> nazwę drużyny oraz liczbę zawodników w drużynie, </w:t>
      </w:r>
    </w:p>
    <w:p w14:paraId="1647B546" w14:textId="02F81E1B" w:rsidR="00F55EDC" w:rsidRPr="00C65EA8" w:rsidRDefault="0029079A" w:rsidP="0029079A">
      <w:pPr>
        <w:spacing w:after="0" w:line="240" w:lineRule="auto"/>
        <w:jc w:val="both"/>
        <w:rPr>
          <w:rFonts w:ascii="Calibri" w:hAnsi="Calibri"/>
          <w:b/>
          <w:sz w:val="16"/>
          <w:szCs w:val="16"/>
        </w:rPr>
      </w:pPr>
      <w:r w:rsidRPr="00C65EA8">
        <w:rPr>
          <w:rFonts w:ascii="Calibri" w:hAnsi="Calibri"/>
          <w:b/>
          <w:sz w:val="16"/>
          <w:szCs w:val="16"/>
        </w:rPr>
        <w:t xml:space="preserve">- </w:t>
      </w:r>
      <w:r w:rsidR="00F55EDC" w:rsidRPr="00C65EA8">
        <w:rPr>
          <w:rFonts w:ascii="Calibri" w:hAnsi="Calibri"/>
          <w:b/>
          <w:sz w:val="16"/>
          <w:szCs w:val="16"/>
        </w:rPr>
        <w:t xml:space="preserve">w przypadku sportów indywidualnych </w:t>
      </w:r>
      <w:r w:rsidR="009F56D1" w:rsidRPr="00C65EA8">
        <w:rPr>
          <w:rFonts w:ascii="Calibri" w:hAnsi="Calibri"/>
          <w:b/>
          <w:sz w:val="16"/>
          <w:szCs w:val="16"/>
        </w:rPr>
        <w:t>należy wskazać</w:t>
      </w:r>
      <w:r w:rsidR="00F55EDC" w:rsidRPr="00C65EA8">
        <w:rPr>
          <w:rFonts w:ascii="Calibri" w:hAnsi="Calibri"/>
          <w:b/>
          <w:sz w:val="16"/>
          <w:szCs w:val="16"/>
        </w:rPr>
        <w:t xml:space="preserve"> liczbę zawodników oraz kategorię wiekową</w:t>
      </w:r>
      <w:r w:rsidRPr="00C65EA8">
        <w:rPr>
          <w:rFonts w:ascii="Calibri" w:hAnsi="Calibri"/>
          <w:b/>
          <w:sz w:val="16"/>
          <w:szCs w:val="16"/>
        </w:rPr>
        <w:t>.</w:t>
      </w:r>
    </w:p>
    <w:p w14:paraId="39B7BA98" w14:textId="573C5E09" w:rsidR="00F55EDC" w:rsidRPr="00F55EDC" w:rsidRDefault="00F55EDC" w:rsidP="00F55EDC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95219" w14:textId="0F543363" w:rsidR="0029079A" w:rsidRDefault="00F55EDC" w:rsidP="0029079A">
      <w:pPr>
        <w:spacing w:after="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1a. </w:t>
      </w:r>
      <w:r w:rsidR="0029079A">
        <w:rPr>
          <w:rFonts w:ascii="Calibri" w:hAnsi="Calibri"/>
          <w:b/>
        </w:rPr>
        <w:t>Wykaz grup szkoleniowych/ zawodników zgłoszonych do rozgrywek:</w:t>
      </w:r>
    </w:p>
    <w:p w14:paraId="4B4DEEE8" w14:textId="2B24B2C7" w:rsidR="00F55EDC" w:rsidRPr="00C65EA8" w:rsidRDefault="0029079A" w:rsidP="0029079A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C65EA8">
        <w:rPr>
          <w:rFonts w:ascii="Calibri" w:hAnsi="Calibri"/>
          <w:b/>
          <w:sz w:val="16"/>
          <w:szCs w:val="16"/>
        </w:rPr>
        <w:t>-  w przypadku sportów drużynowych należy wskazać n</w:t>
      </w:r>
      <w:r w:rsidR="00217E6B" w:rsidRPr="00C65EA8">
        <w:rPr>
          <w:rFonts w:ascii="Calibri" w:hAnsi="Calibri"/>
          <w:b/>
          <w:sz w:val="16"/>
          <w:szCs w:val="16"/>
        </w:rPr>
        <w:t xml:space="preserve">azwy </w:t>
      </w:r>
      <w:r w:rsidR="005C2D60" w:rsidRPr="00C65EA8">
        <w:rPr>
          <w:rFonts w:ascii="Calibri" w:hAnsi="Calibri"/>
          <w:b/>
          <w:sz w:val="16"/>
          <w:szCs w:val="16"/>
        </w:rPr>
        <w:t>drużyn</w:t>
      </w:r>
      <w:r w:rsidR="00217E6B" w:rsidRPr="00C65EA8">
        <w:rPr>
          <w:rFonts w:ascii="Calibri" w:hAnsi="Calibri"/>
          <w:b/>
          <w:sz w:val="16"/>
          <w:szCs w:val="16"/>
        </w:rPr>
        <w:t xml:space="preserve"> zgłoszonych do rozgrywek</w:t>
      </w:r>
      <w:r w:rsidR="00F55EDC" w:rsidRPr="00C65EA8">
        <w:rPr>
          <w:rFonts w:ascii="Calibri" w:hAnsi="Calibri"/>
          <w:b/>
          <w:sz w:val="16"/>
          <w:szCs w:val="16"/>
        </w:rPr>
        <w:t xml:space="preserve"> wraz z</w:t>
      </w:r>
      <w:r w:rsidRPr="00C65EA8">
        <w:rPr>
          <w:rFonts w:ascii="Calibri" w:hAnsi="Calibri"/>
          <w:b/>
          <w:sz w:val="16"/>
          <w:szCs w:val="16"/>
        </w:rPr>
        <w:t xml:space="preserve"> klasą rozgrywkową,</w:t>
      </w:r>
    </w:p>
    <w:p w14:paraId="58F20E93" w14:textId="272FDAE9" w:rsidR="00217E6B" w:rsidRPr="00C65EA8" w:rsidRDefault="0029079A" w:rsidP="00F55EDC">
      <w:pPr>
        <w:spacing w:line="360" w:lineRule="auto"/>
        <w:jc w:val="both"/>
        <w:rPr>
          <w:rFonts w:ascii="Calibri" w:hAnsi="Calibri"/>
          <w:b/>
          <w:sz w:val="16"/>
          <w:szCs w:val="16"/>
        </w:rPr>
      </w:pPr>
      <w:r w:rsidRPr="00C65EA8">
        <w:rPr>
          <w:rFonts w:ascii="Calibri" w:hAnsi="Calibri"/>
          <w:b/>
          <w:sz w:val="16"/>
          <w:szCs w:val="16"/>
        </w:rPr>
        <w:t>- w przypadku sportów indywidualnych należy wskazać l</w:t>
      </w:r>
      <w:r w:rsidR="00217E6B" w:rsidRPr="00C65EA8">
        <w:rPr>
          <w:rFonts w:ascii="Calibri" w:hAnsi="Calibri"/>
          <w:b/>
          <w:sz w:val="16"/>
          <w:szCs w:val="16"/>
        </w:rPr>
        <w:t>iczb</w:t>
      </w:r>
      <w:r w:rsidRPr="00C65EA8">
        <w:rPr>
          <w:rFonts w:ascii="Calibri" w:hAnsi="Calibri"/>
          <w:b/>
          <w:sz w:val="16"/>
          <w:szCs w:val="16"/>
        </w:rPr>
        <w:t>ę</w:t>
      </w:r>
      <w:r w:rsidR="00217E6B" w:rsidRPr="00C65EA8">
        <w:rPr>
          <w:rFonts w:ascii="Calibri" w:hAnsi="Calibri"/>
          <w:b/>
          <w:sz w:val="16"/>
          <w:szCs w:val="16"/>
        </w:rPr>
        <w:t xml:space="preserve"> </w:t>
      </w:r>
      <w:r w:rsidRPr="00C65EA8">
        <w:rPr>
          <w:rFonts w:ascii="Calibri" w:hAnsi="Calibri"/>
          <w:b/>
          <w:sz w:val="16"/>
          <w:szCs w:val="16"/>
        </w:rPr>
        <w:t>zawodników</w:t>
      </w:r>
      <w:r w:rsidR="0018434F" w:rsidRPr="00C65EA8">
        <w:rPr>
          <w:rFonts w:ascii="Calibri" w:hAnsi="Calibri"/>
          <w:b/>
          <w:sz w:val="16"/>
          <w:szCs w:val="16"/>
        </w:rPr>
        <w:t xml:space="preserve"> </w:t>
      </w:r>
      <w:r w:rsidR="00F55EDC" w:rsidRPr="00C65EA8">
        <w:rPr>
          <w:rFonts w:ascii="Calibri" w:hAnsi="Calibri"/>
          <w:b/>
          <w:sz w:val="16"/>
          <w:szCs w:val="16"/>
        </w:rPr>
        <w:t>uczestnicząc</w:t>
      </w:r>
      <w:r w:rsidRPr="00C65EA8">
        <w:rPr>
          <w:rFonts w:ascii="Calibri" w:hAnsi="Calibri"/>
          <w:b/>
          <w:sz w:val="16"/>
          <w:szCs w:val="16"/>
        </w:rPr>
        <w:t>ych</w:t>
      </w:r>
      <w:r w:rsidR="00F55EDC" w:rsidRPr="00C65EA8">
        <w:rPr>
          <w:rFonts w:ascii="Calibri" w:hAnsi="Calibri"/>
          <w:b/>
          <w:sz w:val="16"/>
          <w:szCs w:val="16"/>
        </w:rPr>
        <w:t xml:space="preserve"> w bezpośredniej rywalizacji sportowej</w:t>
      </w:r>
      <w:r w:rsidRPr="00C65EA8">
        <w:rPr>
          <w:rFonts w:ascii="Calibri" w:hAnsi="Calibri"/>
          <w:b/>
          <w:sz w:val="16"/>
          <w:szCs w:val="16"/>
        </w:rPr>
        <w:t>,</w:t>
      </w:r>
      <w:r w:rsidR="00F55EDC" w:rsidRPr="00C65EA8">
        <w:rPr>
          <w:rFonts w:ascii="Calibri" w:hAnsi="Calibri"/>
          <w:b/>
          <w:sz w:val="16"/>
          <w:szCs w:val="16"/>
        </w:rPr>
        <w:t xml:space="preserve"> biorących udział w zawodach bądź rozgrywkach organizowanych przez związki sportowe</w:t>
      </w:r>
      <w:r w:rsidRPr="00C65EA8">
        <w:rPr>
          <w:rFonts w:ascii="Calibri" w:hAnsi="Calibri"/>
          <w:b/>
          <w:sz w:val="16"/>
          <w:szCs w:val="16"/>
        </w:rPr>
        <w:t>.</w:t>
      </w:r>
      <w:r w:rsidR="00F55EDC" w:rsidRPr="00C65EA8">
        <w:rPr>
          <w:rFonts w:ascii="Calibri" w:hAnsi="Calibri"/>
          <w:b/>
          <w:sz w:val="16"/>
          <w:szCs w:val="16"/>
        </w:rPr>
        <w:t xml:space="preserve">  </w:t>
      </w:r>
    </w:p>
    <w:p w14:paraId="2AB6A64E" w14:textId="35C5BB61" w:rsidR="00105335" w:rsidRDefault="00105335" w:rsidP="00105335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B252F9" w14:textId="0669397C" w:rsidR="00217E6B" w:rsidRDefault="00217E6B" w:rsidP="00105335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C16CB5D" w14:textId="05B77EC3" w:rsidR="00AA1085" w:rsidRDefault="00AA1085" w:rsidP="00AA1085">
      <w:pPr>
        <w:pStyle w:val="Akapitzlist"/>
        <w:numPr>
          <w:ilvl w:val="0"/>
          <w:numId w:val="9"/>
        </w:numPr>
        <w:spacing w:line="360" w:lineRule="auto"/>
        <w:rPr>
          <w:rFonts w:ascii="Calibri" w:hAnsi="Calibri"/>
          <w:b/>
        </w:rPr>
      </w:pPr>
      <w:r w:rsidRPr="00AA1085">
        <w:rPr>
          <w:rFonts w:ascii="Calibri" w:hAnsi="Calibri"/>
          <w:b/>
        </w:rPr>
        <w:t>Planowana ilość treningów</w:t>
      </w:r>
      <w:r>
        <w:rPr>
          <w:rFonts w:ascii="Calibri" w:hAnsi="Calibri"/>
          <w:b/>
        </w:rPr>
        <w:t>/ zajęć</w:t>
      </w:r>
      <w:r w:rsidRPr="00AA1085">
        <w:rPr>
          <w:rFonts w:ascii="Calibri" w:hAnsi="Calibri"/>
          <w:b/>
        </w:rPr>
        <w:t xml:space="preserve">/ szkoleń </w:t>
      </w:r>
      <w:r w:rsidR="005C2D60">
        <w:rPr>
          <w:rFonts w:ascii="Calibri" w:hAnsi="Calibri"/>
          <w:b/>
        </w:rPr>
        <w:t>dla uczestników</w:t>
      </w:r>
      <w:r w:rsidRPr="00AA1085">
        <w:rPr>
          <w:rFonts w:ascii="Calibri" w:hAnsi="Calibri"/>
          <w:b/>
        </w:rPr>
        <w:t>/ drużyn o których mowa w pkt.1.</w:t>
      </w:r>
    </w:p>
    <w:p w14:paraId="08BA0F5F" w14:textId="73C1683B" w:rsidR="0018434F" w:rsidRPr="00AA1085" w:rsidRDefault="00AA1085" w:rsidP="00AA1085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E7C5E7" w14:textId="7E4BC9DE" w:rsidR="007D62BB" w:rsidRPr="007D62BB" w:rsidRDefault="00105335" w:rsidP="003D6B6C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AA1085">
        <w:rPr>
          <w:rFonts w:ascii="Calibri" w:hAnsi="Calibri"/>
          <w:b/>
        </w:rPr>
        <w:t>Zasoby kadrowe- proszę o podanie trenerów w klubie</w:t>
      </w:r>
      <w:r w:rsidR="008B4649">
        <w:rPr>
          <w:rFonts w:ascii="Calibri" w:hAnsi="Calibri"/>
          <w:b/>
        </w:rPr>
        <w:t xml:space="preserve"> </w:t>
      </w:r>
      <w:r w:rsidR="003B007D" w:rsidRPr="00AA1085">
        <w:rPr>
          <w:rFonts w:ascii="Calibri" w:hAnsi="Calibri"/>
          <w:b/>
        </w:rPr>
        <w:t xml:space="preserve"> (wraz z informacją o posiadanych licencjach)</w:t>
      </w:r>
      <w:r w:rsidRPr="00AA1085">
        <w:rPr>
          <w:rFonts w:ascii="Calibri" w:hAnsi="Calibri"/>
          <w:b/>
        </w:rPr>
        <w:t>,  informację o formie świadczenia pracy (umowa o pracę/ umowa zlecenia/</w:t>
      </w:r>
      <w:r w:rsidR="008453FB">
        <w:rPr>
          <w:rFonts w:ascii="Calibri" w:hAnsi="Calibri"/>
          <w:b/>
        </w:rPr>
        <w:t xml:space="preserve">umowa </w:t>
      </w:r>
      <w:r w:rsidR="00D0690E">
        <w:rPr>
          <w:rFonts w:ascii="Calibri" w:hAnsi="Calibri"/>
          <w:b/>
        </w:rPr>
        <w:br/>
      </w:r>
      <w:r w:rsidR="008453FB">
        <w:rPr>
          <w:rFonts w:ascii="Calibri" w:hAnsi="Calibri"/>
          <w:b/>
        </w:rPr>
        <w:t>o świadczenie usług/</w:t>
      </w:r>
      <w:r w:rsidRPr="00AA1085">
        <w:rPr>
          <w:rFonts w:ascii="Calibri" w:hAnsi="Calibri"/>
          <w:b/>
        </w:rPr>
        <w:t xml:space="preserve"> wolontariat).</w:t>
      </w:r>
    </w:p>
    <w:p w14:paraId="70A009CE" w14:textId="77777777" w:rsidR="00105335" w:rsidRPr="007D62BB" w:rsidRDefault="00105335" w:rsidP="007D62BB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7D62BB"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50A56" w14:textId="77777777" w:rsidR="003B007D" w:rsidRPr="007D62BB" w:rsidRDefault="003B007D" w:rsidP="007D62BB">
      <w:pPr>
        <w:pStyle w:val="Akapitzlist"/>
        <w:numPr>
          <w:ilvl w:val="0"/>
          <w:numId w:val="9"/>
        </w:numPr>
        <w:spacing w:after="0" w:line="360" w:lineRule="auto"/>
        <w:rPr>
          <w:rFonts w:ascii="Calibri" w:hAnsi="Calibri"/>
          <w:b/>
        </w:rPr>
      </w:pPr>
      <w:r w:rsidRPr="007D62BB">
        <w:rPr>
          <w:rFonts w:ascii="Calibri" w:hAnsi="Calibri"/>
          <w:b/>
        </w:rPr>
        <w:t>Zasoby rzeczowe</w:t>
      </w:r>
    </w:p>
    <w:p w14:paraId="448A71AA" w14:textId="77777777" w:rsidR="003B007D" w:rsidRDefault="00AA1085" w:rsidP="003B007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="003B007D">
        <w:rPr>
          <w:rFonts w:ascii="Calibri" w:hAnsi="Calibri"/>
          <w:b/>
          <w:sz w:val="24"/>
          <w:szCs w:val="24"/>
        </w:rPr>
        <w:t>………………………………………………………</w:t>
      </w: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</w:t>
      </w:r>
      <w:r w:rsidR="007D62BB">
        <w:rPr>
          <w:rFonts w:ascii="Calibri" w:hAnsi="Calibri"/>
          <w:b/>
          <w:sz w:val="24"/>
          <w:szCs w:val="24"/>
        </w:rPr>
        <w:t>…..</w:t>
      </w:r>
    </w:p>
    <w:p w14:paraId="0E375A3B" w14:textId="77777777" w:rsidR="003B007D" w:rsidRDefault="00AA1085" w:rsidP="00105335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="003B007D">
        <w:rPr>
          <w:rFonts w:ascii="Calibri" w:hAnsi="Calibri"/>
          <w:b/>
          <w:sz w:val="24"/>
          <w:szCs w:val="24"/>
        </w:rPr>
        <w:t>………………………………………………………</w:t>
      </w: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</w:t>
      </w:r>
      <w:r w:rsidR="007D62BB">
        <w:rPr>
          <w:rFonts w:ascii="Calibri" w:hAnsi="Calibri"/>
          <w:b/>
          <w:sz w:val="24"/>
          <w:szCs w:val="24"/>
        </w:rPr>
        <w:t>…..</w:t>
      </w:r>
    </w:p>
    <w:p w14:paraId="3B539340" w14:textId="77777777" w:rsidR="00A94270" w:rsidRDefault="003B007D" w:rsidP="00A9427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/>
          <w:b/>
        </w:rPr>
      </w:pPr>
      <w:r w:rsidRPr="007D62BB">
        <w:rPr>
          <w:rFonts w:ascii="Calibri" w:hAnsi="Calibri"/>
          <w:b/>
        </w:rPr>
        <w:t xml:space="preserve">Pochodzenie wkładu oferenta </w:t>
      </w:r>
    </w:p>
    <w:p w14:paraId="7C8D4A3E" w14:textId="5FFD402A" w:rsidR="003B007D" w:rsidRPr="00A94270" w:rsidRDefault="00A94270" w:rsidP="00A94270">
      <w:pPr>
        <w:pStyle w:val="Akapitzlist"/>
        <w:spacing w:after="0" w:line="360" w:lineRule="auto"/>
        <w:ind w:left="360"/>
        <w:jc w:val="both"/>
        <w:rPr>
          <w:rFonts w:ascii="Calibri" w:hAnsi="Calibri"/>
          <w:b/>
          <w:sz w:val="16"/>
          <w:szCs w:val="16"/>
        </w:rPr>
      </w:pPr>
      <w:r w:rsidRPr="00A94270">
        <w:rPr>
          <w:rFonts w:ascii="Calibri" w:hAnsi="Calibri"/>
          <w:b/>
          <w:sz w:val="16"/>
          <w:szCs w:val="16"/>
        </w:rPr>
        <w:t>-</w:t>
      </w:r>
      <w:r w:rsidR="003B007D" w:rsidRPr="00A94270">
        <w:rPr>
          <w:rFonts w:ascii="Calibri" w:hAnsi="Calibri"/>
          <w:b/>
          <w:sz w:val="16"/>
          <w:szCs w:val="16"/>
        </w:rPr>
        <w:t xml:space="preserve"> wskazanie z jakich źródeł pozyskiwany jest wkład finansowy dla realizowanego zadania</w:t>
      </w:r>
    </w:p>
    <w:p w14:paraId="35DF99F3" w14:textId="2EF3B9BB" w:rsidR="000318CB" w:rsidRDefault="003B007D" w:rsidP="00105335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18CB">
        <w:rPr>
          <w:rFonts w:ascii="Calibri" w:hAnsi="Calibri"/>
          <w:b/>
          <w:sz w:val="24"/>
          <w:szCs w:val="24"/>
        </w:rPr>
        <w:t>…</w:t>
      </w:r>
    </w:p>
    <w:p w14:paraId="54A1029B" w14:textId="77777777" w:rsidR="00A301F3" w:rsidRDefault="000318CB" w:rsidP="00A301F3">
      <w:pPr>
        <w:spacing w:after="0" w:line="360" w:lineRule="auto"/>
        <w:rPr>
          <w:rFonts w:cstheme="minorHAnsi"/>
          <w:b/>
        </w:rPr>
      </w:pPr>
      <w:r w:rsidRPr="000318CB">
        <w:rPr>
          <w:rFonts w:cstheme="minorHAnsi"/>
          <w:b/>
        </w:rPr>
        <w:t xml:space="preserve">6. Wpłaty i opłaty adresatów zadania </w:t>
      </w:r>
    </w:p>
    <w:p w14:paraId="5728F4ED" w14:textId="338B380F" w:rsidR="000318CB" w:rsidRPr="00A301F3" w:rsidRDefault="00A301F3" w:rsidP="00A301F3">
      <w:pPr>
        <w:spacing w:after="0" w:line="276" w:lineRule="auto"/>
        <w:rPr>
          <w:rFonts w:cstheme="minorHAnsi"/>
          <w:b/>
          <w:sz w:val="16"/>
          <w:szCs w:val="16"/>
        </w:rPr>
      </w:pPr>
      <w:r w:rsidRPr="00A301F3">
        <w:rPr>
          <w:rFonts w:cstheme="minorHAnsi"/>
          <w:b/>
          <w:sz w:val="16"/>
          <w:szCs w:val="16"/>
        </w:rPr>
        <w:t>- wskazujemy</w:t>
      </w:r>
      <w:r w:rsidR="000318CB" w:rsidRPr="00A301F3">
        <w:rPr>
          <w:rFonts w:cstheme="minorHAnsi"/>
          <w:b/>
          <w:sz w:val="16"/>
          <w:szCs w:val="16"/>
        </w:rPr>
        <w:t xml:space="preserve"> kwot</w:t>
      </w:r>
      <w:r w:rsidRPr="00A301F3">
        <w:rPr>
          <w:rFonts w:cstheme="minorHAnsi"/>
          <w:b/>
          <w:sz w:val="16"/>
          <w:szCs w:val="16"/>
        </w:rPr>
        <w:t>ę</w:t>
      </w:r>
      <w:r w:rsidR="000318CB" w:rsidRPr="00A301F3">
        <w:rPr>
          <w:rFonts w:cstheme="minorHAnsi"/>
          <w:b/>
          <w:sz w:val="16"/>
          <w:szCs w:val="16"/>
        </w:rPr>
        <w:t xml:space="preserve"> miesięcznej odpłatności od uczestnika zadania</w:t>
      </w:r>
      <w:r w:rsidRPr="00A301F3">
        <w:rPr>
          <w:rFonts w:cstheme="minorHAnsi"/>
          <w:b/>
          <w:sz w:val="16"/>
          <w:szCs w:val="16"/>
        </w:rPr>
        <w:t>,</w:t>
      </w:r>
    </w:p>
    <w:p w14:paraId="34084B8B" w14:textId="0A557D70" w:rsidR="00A301F3" w:rsidRPr="00A301F3" w:rsidRDefault="00A301F3" w:rsidP="00A301F3">
      <w:pPr>
        <w:spacing w:after="0" w:line="276" w:lineRule="auto"/>
        <w:rPr>
          <w:rFonts w:cstheme="minorHAnsi"/>
          <w:b/>
          <w:sz w:val="16"/>
          <w:szCs w:val="16"/>
        </w:rPr>
      </w:pPr>
      <w:r w:rsidRPr="00A301F3">
        <w:rPr>
          <w:rFonts w:cstheme="minorHAnsi"/>
          <w:b/>
          <w:sz w:val="16"/>
          <w:szCs w:val="16"/>
        </w:rPr>
        <w:t>- w przypadku organizacji obozów sportowych wskazujemy kwotę odpłatności od uczestnika</w:t>
      </w:r>
      <w:r>
        <w:rPr>
          <w:rFonts w:cstheme="minorHAnsi"/>
          <w:b/>
          <w:sz w:val="16"/>
          <w:szCs w:val="16"/>
        </w:rPr>
        <w:t>.</w:t>
      </w:r>
    </w:p>
    <w:p w14:paraId="314A8F1F" w14:textId="06233FA4" w:rsidR="000318CB" w:rsidRDefault="000318CB" w:rsidP="00105335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E055B" w14:textId="13C04BBD" w:rsidR="003B007D" w:rsidRPr="000318CB" w:rsidRDefault="000318CB" w:rsidP="000318CB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7. </w:t>
      </w:r>
      <w:r w:rsidR="003B007D" w:rsidRPr="000318CB">
        <w:rPr>
          <w:rFonts w:ascii="Calibri" w:hAnsi="Calibri"/>
          <w:b/>
        </w:rPr>
        <w:t>Inne informacje ważne z punktu widzenia realizacji zadania</w:t>
      </w:r>
    </w:p>
    <w:p w14:paraId="07A0383F" w14:textId="77777777" w:rsidR="003B007D" w:rsidRDefault="003B007D" w:rsidP="00105335">
      <w:pPr>
        <w:spacing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A879A" w14:textId="77777777" w:rsidR="003B007D" w:rsidRPr="00105335" w:rsidRDefault="003B007D" w:rsidP="00105335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4B50FA0F" w14:textId="77777777" w:rsidR="003B007D" w:rsidRDefault="003B007D" w:rsidP="003B007D">
      <w:pPr>
        <w:spacing w:line="360" w:lineRule="auto"/>
        <w:rPr>
          <w:rFonts w:ascii="Calibri" w:hAnsi="Calibri"/>
          <w:b/>
          <w:sz w:val="24"/>
          <w:szCs w:val="24"/>
        </w:rPr>
      </w:pPr>
      <w:r w:rsidRPr="009F1298">
        <w:rPr>
          <w:rFonts w:ascii="Calibri" w:hAnsi="Calibri"/>
          <w:b/>
          <w:bCs/>
          <w:iCs/>
          <w:sz w:val="24"/>
          <w:szCs w:val="24"/>
        </w:rPr>
        <w:t>I</w:t>
      </w:r>
      <w:r w:rsidR="00634810">
        <w:rPr>
          <w:rFonts w:ascii="Calibri" w:hAnsi="Calibri"/>
          <w:b/>
          <w:bCs/>
          <w:iCs/>
          <w:sz w:val="24"/>
          <w:szCs w:val="24"/>
        </w:rPr>
        <w:t>V</w:t>
      </w:r>
      <w:r w:rsidRPr="009F1298">
        <w:rPr>
          <w:rFonts w:ascii="Calibri" w:hAnsi="Calibri"/>
          <w:b/>
          <w:bCs/>
          <w:iCs/>
          <w:sz w:val="24"/>
          <w:szCs w:val="24"/>
        </w:rPr>
        <w:t>.</w:t>
      </w:r>
      <w:r w:rsidRPr="009F1298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ŹRÓDŁA FINANSOWANIA</w:t>
      </w:r>
    </w:p>
    <w:tbl>
      <w:tblPr>
        <w:tblW w:w="101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2"/>
        <w:gridCol w:w="1443"/>
        <w:gridCol w:w="1483"/>
      </w:tblGrid>
      <w:tr w:rsidR="003B007D" w:rsidRPr="000102A2" w14:paraId="2329A733" w14:textId="77777777" w:rsidTr="00E35EA4">
        <w:trPr>
          <w:trHeight w:val="311"/>
          <w:jc w:val="center"/>
        </w:trPr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95E67D" w14:textId="77777777" w:rsidR="003B007D" w:rsidRPr="00BA4774" w:rsidRDefault="003B007D" w:rsidP="003B007D">
            <w:pPr>
              <w:pStyle w:val="Tabela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4774">
              <w:rPr>
                <w:rFonts w:asciiTheme="minorHAnsi" w:hAnsiTheme="minorHAnsi"/>
                <w:b/>
                <w:sz w:val="24"/>
                <w:szCs w:val="24"/>
              </w:rPr>
              <w:t>Źródło finansowania:</w:t>
            </w:r>
          </w:p>
          <w:p w14:paraId="1DB84FD5" w14:textId="77777777" w:rsidR="003B007D" w:rsidRPr="00BA4774" w:rsidRDefault="003B007D" w:rsidP="003B007D">
            <w:pPr>
              <w:pStyle w:val="Tabela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DB731F" w14:textId="77777777" w:rsidR="003B007D" w:rsidRPr="00BA4774" w:rsidRDefault="003B007D" w:rsidP="003B007D">
            <w:pPr>
              <w:pStyle w:val="Tabela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4774">
              <w:rPr>
                <w:rFonts w:asciiTheme="minorHAnsi" w:hAnsiTheme="minorHAnsi"/>
                <w:b/>
                <w:sz w:val="24"/>
                <w:szCs w:val="24"/>
              </w:rPr>
              <w:t>[PLN]</w:t>
            </w:r>
          </w:p>
          <w:p w14:paraId="77DC56CF" w14:textId="77777777" w:rsidR="003B007D" w:rsidRPr="00BA4774" w:rsidRDefault="003B007D" w:rsidP="003B007D">
            <w:pPr>
              <w:pStyle w:val="Tabela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FB2847" w14:textId="77777777" w:rsidR="003B007D" w:rsidRPr="00BA4774" w:rsidRDefault="003B007D" w:rsidP="003B007D">
            <w:pPr>
              <w:pStyle w:val="Tabela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4774">
              <w:rPr>
                <w:rFonts w:asciiTheme="minorHAnsi" w:hAnsiTheme="minorHAnsi"/>
                <w:b/>
                <w:sz w:val="24"/>
                <w:szCs w:val="24"/>
              </w:rPr>
              <w:t>%</w:t>
            </w:r>
          </w:p>
          <w:p w14:paraId="704506FA" w14:textId="77777777" w:rsidR="003B007D" w:rsidRPr="00BA4774" w:rsidRDefault="003B007D" w:rsidP="003B007D">
            <w:pPr>
              <w:pStyle w:val="Tabela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B007D" w:rsidRPr="000102A2" w14:paraId="135A77E0" w14:textId="77777777" w:rsidTr="00BA4774">
        <w:trPr>
          <w:trHeight w:val="567"/>
          <w:jc w:val="center"/>
        </w:trPr>
        <w:tc>
          <w:tcPr>
            <w:tcW w:w="71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0051B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4774">
              <w:rPr>
                <w:rFonts w:asciiTheme="minorHAnsi" w:hAnsiTheme="minorHAnsi"/>
                <w:sz w:val="24"/>
                <w:szCs w:val="24"/>
              </w:rPr>
              <w:t>Wnioskowana kwota wsparcia finansowego - dotacji</w:t>
            </w:r>
          </w:p>
          <w:p w14:paraId="6BD08B69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13A99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AB1D860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697B7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4B73433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007D" w:rsidRPr="000102A2" w14:paraId="7EAC86BF" w14:textId="77777777" w:rsidTr="00BA4774">
        <w:trPr>
          <w:trHeight w:val="567"/>
          <w:jc w:val="center"/>
        </w:trPr>
        <w:tc>
          <w:tcPr>
            <w:tcW w:w="71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57CB5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4774">
              <w:rPr>
                <w:rFonts w:asciiTheme="minorHAnsi" w:hAnsiTheme="minorHAnsi"/>
                <w:sz w:val="24"/>
                <w:szCs w:val="24"/>
              </w:rPr>
              <w:t>Środki finansowe własne</w:t>
            </w:r>
          </w:p>
          <w:p w14:paraId="1D7DE54D" w14:textId="77777777" w:rsidR="003B007D" w:rsidRPr="00BA4774" w:rsidRDefault="003B007D" w:rsidP="002A0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281A2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3C3E259" w14:textId="77777777" w:rsidR="003B007D" w:rsidRPr="00BA4774" w:rsidRDefault="003B007D" w:rsidP="002A0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102F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007D" w:rsidRPr="000102A2" w14:paraId="4DBF5D22" w14:textId="77777777" w:rsidTr="00BA4774">
        <w:trPr>
          <w:trHeight w:val="567"/>
          <w:jc w:val="center"/>
        </w:trPr>
        <w:tc>
          <w:tcPr>
            <w:tcW w:w="71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3A5C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4774">
              <w:rPr>
                <w:rFonts w:asciiTheme="minorHAnsi" w:hAnsiTheme="minorHAnsi"/>
                <w:sz w:val="24"/>
                <w:szCs w:val="24"/>
              </w:rPr>
              <w:t>Środki finansowe z innych źródeł</w:t>
            </w:r>
          </w:p>
          <w:p w14:paraId="725DC0CC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4919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08A4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007D" w:rsidRPr="000102A2" w14:paraId="3517886D" w14:textId="77777777" w:rsidTr="00BA4774">
        <w:trPr>
          <w:trHeight w:val="567"/>
          <w:jc w:val="center"/>
        </w:trPr>
        <w:tc>
          <w:tcPr>
            <w:tcW w:w="71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CE39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4774">
              <w:rPr>
                <w:rFonts w:asciiTheme="minorHAnsi" w:hAnsiTheme="minorHAnsi"/>
                <w:sz w:val="24"/>
                <w:szCs w:val="24"/>
              </w:rPr>
              <w:t>Wpłaty i opłaty adresatów zadania</w:t>
            </w:r>
          </w:p>
          <w:p w14:paraId="5348379F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C394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BF10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B007D" w:rsidRPr="000102A2" w14:paraId="3931CA36" w14:textId="77777777" w:rsidTr="00BA4774">
        <w:trPr>
          <w:trHeight w:val="567"/>
          <w:jc w:val="center"/>
        </w:trPr>
        <w:tc>
          <w:tcPr>
            <w:tcW w:w="71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99F9A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4774">
              <w:rPr>
                <w:rFonts w:asciiTheme="minorHAnsi" w:hAnsiTheme="minorHAnsi"/>
                <w:sz w:val="24"/>
                <w:szCs w:val="24"/>
              </w:rPr>
              <w:t>Ogółem:</w:t>
            </w:r>
          </w:p>
          <w:p w14:paraId="51CCC743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39E5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B8AD6E4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862B45B" w14:textId="77777777" w:rsidR="003B007D" w:rsidRPr="00BA4774" w:rsidRDefault="003B007D" w:rsidP="002A0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E47E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4774">
              <w:rPr>
                <w:rFonts w:asciiTheme="minorHAnsi" w:hAnsiTheme="minorHAnsi"/>
                <w:b/>
                <w:sz w:val="24"/>
                <w:szCs w:val="24"/>
              </w:rPr>
              <w:t>100%</w:t>
            </w:r>
          </w:p>
          <w:p w14:paraId="7323A304" w14:textId="77777777" w:rsidR="003B007D" w:rsidRPr="00BA4774" w:rsidRDefault="003B007D" w:rsidP="002A0A8A">
            <w:pPr>
              <w:pStyle w:val="Tabela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7940A9D" w14:textId="77777777" w:rsidR="00AC4BCA" w:rsidRDefault="00AC4BCA" w:rsidP="00634810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1F96FBD4" w14:textId="77777777" w:rsidR="00AC4BCA" w:rsidRDefault="00AC4BCA" w:rsidP="00634810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2121B9B8" w14:textId="77777777" w:rsidR="00AC4BCA" w:rsidRDefault="00AC4BCA" w:rsidP="00634810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65F6AA63" w14:textId="77777777" w:rsidR="00AC4BCA" w:rsidRDefault="00AC4BCA" w:rsidP="00634810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6EB0B60D" w14:textId="25DE8DE7" w:rsidR="00634810" w:rsidRDefault="00634810" w:rsidP="00634810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V. OŚWIADCZENIA</w:t>
      </w:r>
    </w:p>
    <w:p w14:paraId="1C3D6C4E" w14:textId="77777777" w:rsidR="00BA4774" w:rsidRDefault="00556CD5" w:rsidP="00BA4774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4F373666" w14:textId="419C177A" w:rsidR="00556CD5" w:rsidRPr="00BA4774" w:rsidRDefault="00556CD5" w:rsidP="00BA4774">
      <w:pPr>
        <w:pStyle w:val="Akapitzlist"/>
        <w:numPr>
          <w:ilvl w:val="0"/>
          <w:numId w:val="18"/>
        </w:numPr>
        <w:spacing w:after="0" w:line="360" w:lineRule="auto"/>
        <w:rPr>
          <w:rFonts w:ascii="Calibri" w:hAnsi="Calibri"/>
          <w:b/>
          <w:sz w:val="24"/>
          <w:szCs w:val="24"/>
        </w:rPr>
      </w:pPr>
      <w:r w:rsidRPr="00BA4774">
        <w:rPr>
          <w:rFonts w:ascii="Calibri" w:hAnsi="Calibri"/>
          <w:sz w:val="16"/>
          <w:szCs w:val="16"/>
        </w:rPr>
        <w:t xml:space="preserve">proponowane zadanie publiczne będzie realizowane wyłącznie w zakresie działalności pożytku publicznego </w:t>
      </w:r>
      <w:r w:rsidR="00533A90" w:rsidRPr="00BA4774">
        <w:rPr>
          <w:rFonts w:ascii="Calibri" w:hAnsi="Calibri"/>
          <w:sz w:val="16"/>
          <w:szCs w:val="16"/>
        </w:rPr>
        <w:t>Oferenta</w:t>
      </w:r>
      <w:r w:rsidRPr="00BA4774">
        <w:rPr>
          <w:rFonts w:ascii="Calibri" w:hAnsi="Calibri"/>
          <w:sz w:val="16"/>
          <w:szCs w:val="16"/>
        </w:rPr>
        <w:t xml:space="preserve">; </w:t>
      </w:r>
    </w:p>
    <w:p w14:paraId="142EBDD3" w14:textId="0276CDD4" w:rsidR="00556CD5" w:rsidRDefault="00556CD5" w:rsidP="008D1313">
      <w:pPr>
        <w:pStyle w:val="Akapitzlist"/>
        <w:numPr>
          <w:ilvl w:val="0"/>
          <w:numId w:val="18"/>
        </w:numPr>
        <w:spacing w:before="240"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AF0CC9">
        <w:rPr>
          <w:rFonts w:ascii="Calibri" w:hAnsi="Calibri"/>
          <w:sz w:val="16"/>
          <w:szCs w:val="16"/>
        </w:rPr>
        <w:t xml:space="preserve">pobieranie świadczeń pieniężnych będzie się odbywać wyłącznie w ramach prowadzonej odpłatnej działalności pożytku publicznego; </w:t>
      </w:r>
    </w:p>
    <w:p w14:paraId="7B6503D2" w14:textId="44BB25B1" w:rsidR="00AF0CC9" w:rsidRDefault="00533A90" w:rsidP="008D1313">
      <w:pPr>
        <w:pStyle w:val="Akapitzlist"/>
        <w:numPr>
          <w:ilvl w:val="0"/>
          <w:numId w:val="18"/>
        </w:numPr>
        <w:spacing w:before="240"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Oferent</w:t>
      </w:r>
      <w:r w:rsidR="00AF0CC9" w:rsidRPr="007F43E9">
        <w:rPr>
          <w:rFonts w:ascii="Calibri" w:hAnsi="Calibri"/>
          <w:sz w:val="16"/>
          <w:szCs w:val="16"/>
        </w:rPr>
        <w:t>*</w:t>
      </w:r>
      <w:r w:rsidR="00AF0CC9">
        <w:rPr>
          <w:rStyle w:val="Odwoanieprzypisudolnego"/>
          <w:rFonts w:ascii="Calibri" w:hAnsi="Calibri"/>
          <w:sz w:val="16"/>
          <w:szCs w:val="16"/>
        </w:rPr>
        <w:footnoteReference w:id="1"/>
      </w:r>
      <w:r w:rsidR="00AF0CC9" w:rsidRPr="007F43E9">
        <w:rPr>
          <w:rFonts w:ascii="Calibri" w:hAnsi="Calibri"/>
          <w:sz w:val="16"/>
          <w:szCs w:val="16"/>
        </w:rPr>
        <w:t xml:space="preserve"> składający niniejszą ofertę nie zalega(-ją)* / zalega(-ją)*</w:t>
      </w:r>
      <w:r w:rsidR="00AF0CC9">
        <w:rPr>
          <w:rStyle w:val="Odwoanieprzypisudolnego"/>
          <w:rFonts w:ascii="Calibri" w:hAnsi="Calibri"/>
          <w:sz w:val="16"/>
          <w:szCs w:val="16"/>
        </w:rPr>
        <w:t>1</w:t>
      </w:r>
      <w:r w:rsidR="00AF0CC9" w:rsidRPr="007F43E9">
        <w:rPr>
          <w:rFonts w:ascii="Calibri" w:hAnsi="Calibri"/>
          <w:sz w:val="16"/>
          <w:szCs w:val="16"/>
        </w:rPr>
        <w:t xml:space="preserve"> z opłacaniem należności z tytułu zobowiązań podatkowych;</w:t>
      </w:r>
    </w:p>
    <w:p w14:paraId="6D871C28" w14:textId="4FBFD771" w:rsidR="00556CD5" w:rsidRDefault="00533A90" w:rsidP="008D1313">
      <w:pPr>
        <w:pStyle w:val="Akapitzlist"/>
        <w:numPr>
          <w:ilvl w:val="0"/>
          <w:numId w:val="18"/>
        </w:numPr>
        <w:spacing w:before="240"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Oferent</w:t>
      </w:r>
      <w:r w:rsidR="00556CD5" w:rsidRPr="00AF0CC9">
        <w:rPr>
          <w:rFonts w:ascii="Calibri" w:hAnsi="Calibri"/>
          <w:sz w:val="16"/>
          <w:szCs w:val="16"/>
        </w:rPr>
        <w:t>*</w:t>
      </w:r>
      <w:r w:rsidR="00634810" w:rsidRPr="00AF0CC9">
        <w:rPr>
          <w:rStyle w:val="Odwoanieprzypisudolnego"/>
          <w:rFonts w:ascii="Calibri" w:hAnsi="Calibri"/>
          <w:sz w:val="16"/>
          <w:szCs w:val="16"/>
        </w:rPr>
        <w:t>1</w:t>
      </w:r>
      <w:r w:rsidR="00556CD5" w:rsidRPr="00AF0CC9">
        <w:rPr>
          <w:rFonts w:ascii="Calibri" w:hAnsi="Calibri"/>
          <w:sz w:val="16"/>
          <w:szCs w:val="16"/>
        </w:rPr>
        <w:t xml:space="preserve"> składający niniejszą ofertę nie zalega(-ją)* / zalega(-ją)*</w:t>
      </w:r>
      <w:r w:rsidR="00634810" w:rsidRPr="00AF0CC9">
        <w:rPr>
          <w:rStyle w:val="Odwoanieprzypisudolnego"/>
          <w:rFonts w:ascii="Calibri" w:hAnsi="Calibri"/>
          <w:sz w:val="16"/>
          <w:szCs w:val="16"/>
        </w:rPr>
        <w:t>1</w:t>
      </w:r>
      <w:r w:rsidR="00556CD5" w:rsidRPr="00AF0CC9">
        <w:rPr>
          <w:rFonts w:ascii="Calibri" w:hAnsi="Calibri"/>
          <w:sz w:val="16"/>
          <w:szCs w:val="16"/>
        </w:rPr>
        <w:t xml:space="preserve"> z opłacaniem należności z tytułu składek na ubezpieczenia społeczne; </w:t>
      </w:r>
    </w:p>
    <w:p w14:paraId="73500FC2" w14:textId="1DBC9FC9" w:rsidR="00556CD5" w:rsidRDefault="00556CD5" w:rsidP="008D1313">
      <w:pPr>
        <w:pStyle w:val="Akapitzlist"/>
        <w:numPr>
          <w:ilvl w:val="0"/>
          <w:numId w:val="18"/>
        </w:numPr>
        <w:spacing w:before="240"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AF0CC9">
        <w:rPr>
          <w:rFonts w:ascii="Calibri" w:hAnsi="Calibri"/>
          <w:sz w:val="16"/>
          <w:szCs w:val="16"/>
        </w:rPr>
        <w:t>dane zawarte w części II niniejszej oferty są zgodne z Krajowym Rejestrem Sądowym* / właściwą ewidencją*</w:t>
      </w:r>
      <w:r w:rsidR="00634810" w:rsidRPr="00AF0CC9">
        <w:rPr>
          <w:rStyle w:val="Odwoanieprzypisudolnego"/>
          <w:rFonts w:ascii="Calibri" w:hAnsi="Calibri"/>
          <w:sz w:val="16"/>
          <w:szCs w:val="16"/>
        </w:rPr>
        <w:t>1</w:t>
      </w:r>
      <w:r w:rsidRPr="00AF0CC9">
        <w:rPr>
          <w:rFonts w:ascii="Calibri" w:hAnsi="Calibri"/>
          <w:sz w:val="16"/>
          <w:szCs w:val="16"/>
        </w:rPr>
        <w:t xml:space="preserve">; </w:t>
      </w:r>
    </w:p>
    <w:p w14:paraId="61796E99" w14:textId="5FC0102B" w:rsidR="00556CD5" w:rsidRDefault="00556CD5" w:rsidP="008D1313">
      <w:pPr>
        <w:pStyle w:val="Akapitzlist"/>
        <w:numPr>
          <w:ilvl w:val="0"/>
          <w:numId w:val="18"/>
        </w:numPr>
        <w:spacing w:before="240"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AF0CC9">
        <w:rPr>
          <w:rFonts w:ascii="Calibri" w:hAnsi="Calibri"/>
          <w:sz w:val="16"/>
          <w:szCs w:val="16"/>
        </w:rPr>
        <w:t xml:space="preserve">wszystkie informacje podane w ofercie oraz załącznikach są zgodne z aktualnym stanem prawnym i faktycznym; </w:t>
      </w:r>
    </w:p>
    <w:p w14:paraId="0A94DDCB" w14:textId="6FF752BF" w:rsidR="00556CD5" w:rsidRDefault="00556CD5" w:rsidP="008D1313">
      <w:pPr>
        <w:pStyle w:val="Akapitzlist"/>
        <w:numPr>
          <w:ilvl w:val="0"/>
          <w:numId w:val="18"/>
        </w:numPr>
        <w:spacing w:before="240"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 w:rsidRPr="00AF0CC9">
        <w:rPr>
          <w:rFonts w:ascii="Calibri" w:hAnsi="Calibri"/>
          <w:sz w:val="16"/>
          <w:szCs w:val="16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</w:t>
      </w:r>
      <w:r w:rsidR="00AF0CC9">
        <w:rPr>
          <w:rFonts w:ascii="Calibri" w:hAnsi="Calibri"/>
          <w:sz w:val="16"/>
          <w:szCs w:val="16"/>
        </w:rPr>
        <w:t>;</w:t>
      </w:r>
    </w:p>
    <w:p w14:paraId="3D62A22D" w14:textId="6FA21C51" w:rsidR="00AF0CC9" w:rsidRPr="00BA4774" w:rsidRDefault="00533A90" w:rsidP="008D1313">
      <w:pPr>
        <w:pStyle w:val="Akapitzlist"/>
        <w:numPr>
          <w:ilvl w:val="0"/>
          <w:numId w:val="18"/>
        </w:numPr>
        <w:spacing w:before="240" w:after="0" w:line="240" w:lineRule="auto"/>
        <w:ind w:right="4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Oferent</w:t>
      </w:r>
      <w:r w:rsidR="00AF0CC9">
        <w:rPr>
          <w:rFonts w:ascii="Calibri" w:hAnsi="Calibri"/>
          <w:sz w:val="16"/>
          <w:szCs w:val="16"/>
        </w:rPr>
        <w:t xml:space="preserve"> składający niniejsza ofertę</w:t>
      </w:r>
      <w:r w:rsidR="00AF0CC9" w:rsidRPr="00AF0CC9">
        <w:rPr>
          <w:rFonts w:ascii="Calibri" w:hAnsi="Calibri"/>
          <w:sz w:val="16"/>
          <w:szCs w:val="16"/>
        </w:rPr>
        <w:t xml:space="preserve">  jest*/ nie jest* płatnikiem podatku VAT zgodnie z </w:t>
      </w:r>
      <w:r w:rsidR="00AF0CC9" w:rsidRPr="00AF0CC9">
        <w:rPr>
          <w:rFonts w:cs="Calibri"/>
          <w:sz w:val="16"/>
          <w:szCs w:val="16"/>
        </w:rPr>
        <w:t xml:space="preserve">ustawę z dnia 11 marca 2004 r. </w:t>
      </w:r>
      <w:r w:rsidR="00AF0CC9" w:rsidRPr="00AF0CC9">
        <w:rPr>
          <w:rFonts w:cs="Calibri"/>
          <w:sz w:val="16"/>
          <w:szCs w:val="16"/>
        </w:rPr>
        <w:br/>
        <w:t>o podatku od towarów i usług</w:t>
      </w:r>
    </w:p>
    <w:p w14:paraId="7ADCB36F" w14:textId="31DB012A" w:rsidR="00634810" w:rsidRDefault="00634810" w:rsidP="00BA4774">
      <w:pPr>
        <w:tabs>
          <w:tab w:val="left" w:pos="6958"/>
        </w:tabs>
        <w:spacing w:before="400" w:after="0" w:line="240" w:lineRule="auto"/>
        <w:ind w:left="1056" w:right="420" w:hanging="212"/>
        <w:jc w:val="right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7FDCA64D" w14:textId="77777777" w:rsidR="00634810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4EE4D746" w14:textId="77777777" w:rsidR="00634810" w:rsidRDefault="00634810" w:rsidP="00634810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3C2389A6" w14:textId="77777777" w:rsidR="00634810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A646A64" w14:textId="77777777" w:rsidR="00634810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95243F0" w14:textId="77777777" w:rsidR="00634810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…………………………………………………………………………………………………………….</w:t>
      </w:r>
    </w:p>
    <w:p w14:paraId="24051E37" w14:textId="77777777" w:rsidR="00634810" w:rsidRPr="00AB1A5C" w:rsidRDefault="00634810" w:rsidP="00634810">
      <w:pPr>
        <w:spacing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AB1A5C">
        <w:rPr>
          <w:rFonts w:ascii="Calibri" w:hAnsi="Calibri"/>
          <w:sz w:val="12"/>
          <w:szCs w:val="12"/>
        </w:rPr>
        <w:t>( pieczęć firmowa)</w:t>
      </w:r>
    </w:p>
    <w:p w14:paraId="7364D727" w14:textId="77777777" w:rsidR="00634810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3447153" w14:textId="77777777" w:rsidR="00634810" w:rsidRDefault="00634810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63BC57E3" w14:textId="77777777" w:rsidR="00634810" w:rsidRDefault="00634810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4B849E65" w14:textId="77777777" w:rsidR="00634810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9BD56FE" w14:textId="77777777" w:rsidR="00634810" w:rsidRPr="007F43E9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2FBF20FF" w14:textId="77777777" w:rsidR="00634810" w:rsidRPr="007F43E9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..</w:t>
      </w: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.............................................................................</w:t>
      </w:r>
    </w:p>
    <w:p w14:paraId="52619E7E" w14:textId="77777777" w:rsidR="00634810" w:rsidRPr="007770DC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060A2909" w14:textId="77777777" w:rsidR="00634810" w:rsidRPr="007770DC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4ED4E8E7" w14:textId="77777777" w:rsidR="00105335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3A54A305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47B59BE3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780744C3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11F4F114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02AC8C05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5C8CDCD2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5AF7AE2F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037C4327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27AB6FB4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65C92101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68AA50CC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07936017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35EAD061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652F1D1C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571112E1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4B053A43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627C451F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1894F26E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1A287C8E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72AE461A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60C4194F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06DC5755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31339F3E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17D0AA56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54ED0994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0DBA12B8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06F3D1CD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53080344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373E3A81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522958C5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7630E99F" w14:textId="77777777" w:rsidR="00BA4774" w:rsidRDefault="00BA4774" w:rsidP="00BA4774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0D518717" w14:textId="4BEAA3DD" w:rsidR="00BA4774" w:rsidRPr="005E57AF" w:rsidRDefault="005E57AF" w:rsidP="005E57AF">
      <w:pPr>
        <w:spacing w:after="0"/>
        <w:ind w:firstLine="708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</w:t>
      </w:r>
      <w:r w:rsidRPr="005E57AF">
        <w:rPr>
          <w:rFonts w:cstheme="minorHAnsi"/>
          <w:sz w:val="16"/>
          <w:szCs w:val="16"/>
        </w:rPr>
        <w:t>…………………………………………………………………………………………………</w:t>
      </w:r>
    </w:p>
    <w:p w14:paraId="098952FD" w14:textId="14851679" w:rsidR="005E57AF" w:rsidRPr="007B6284" w:rsidRDefault="005E57AF" w:rsidP="005E57AF">
      <w:pPr>
        <w:spacing w:after="0"/>
        <w:ind w:firstLine="708"/>
        <w:jc w:val="right"/>
        <w:rPr>
          <w:rFonts w:cstheme="minorHAnsi"/>
          <w:sz w:val="16"/>
          <w:szCs w:val="16"/>
        </w:rPr>
      </w:pPr>
      <w:r w:rsidRPr="007B6284">
        <w:rPr>
          <w:rFonts w:cstheme="minorHAnsi"/>
          <w:sz w:val="16"/>
          <w:szCs w:val="16"/>
        </w:rPr>
        <w:t>Miejscowość, data</w:t>
      </w:r>
    </w:p>
    <w:p w14:paraId="334797C9" w14:textId="77777777" w:rsidR="00BA4774" w:rsidRPr="007B6284" w:rsidRDefault="00BA4774" w:rsidP="00BA4774">
      <w:pPr>
        <w:spacing w:after="0"/>
        <w:ind w:firstLine="708"/>
        <w:jc w:val="both"/>
        <w:rPr>
          <w:rFonts w:cstheme="minorHAnsi"/>
        </w:rPr>
      </w:pPr>
    </w:p>
    <w:p w14:paraId="5DF3BC78" w14:textId="77777777" w:rsidR="005E57AF" w:rsidRPr="007B6284" w:rsidRDefault="005E57AF" w:rsidP="006C131D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D307D11" w14:textId="326EC120" w:rsidR="006C131D" w:rsidRPr="007B6284" w:rsidRDefault="006C131D" w:rsidP="006C131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B6284">
        <w:rPr>
          <w:rFonts w:cstheme="minorHAnsi"/>
          <w:b/>
          <w:bCs/>
          <w:sz w:val="24"/>
          <w:szCs w:val="24"/>
        </w:rPr>
        <w:t>Oświadczenie dotyczące standardów ochrony małoletnich</w:t>
      </w:r>
    </w:p>
    <w:p w14:paraId="71F483A0" w14:textId="77777777" w:rsidR="006C131D" w:rsidRPr="007B6284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2AF227C1" w14:textId="77777777" w:rsidR="006C131D" w:rsidRPr="007B6284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43ACF614" w14:textId="14B3B8CE" w:rsidR="006C131D" w:rsidRPr="007B6284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>W imieniu ………………………………………………………………………………………………………………………………</w:t>
      </w:r>
    </w:p>
    <w:p w14:paraId="3FDDD388" w14:textId="77777777" w:rsidR="005E57AF" w:rsidRPr="007B6284" w:rsidRDefault="005E57AF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39FC5228" w14:textId="2893D063" w:rsidR="005E57AF" w:rsidRPr="007B6284" w:rsidRDefault="005E57AF" w:rsidP="00BA4774">
      <w:p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C6C2FA1" w14:textId="42570312" w:rsidR="006C131D" w:rsidRPr="007B6284" w:rsidRDefault="006C131D" w:rsidP="006C131D">
      <w:pPr>
        <w:spacing w:after="0"/>
        <w:jc w:val="center"/>
        <w:rPr>
          <w:rFonts w:cstheme="minorHAnsi"/>
          <w:sz w:val="16"/>
          <w:szCs w:val="16"/>
        </w:rPr>
      </w:pPr>
      <w:r w:rsidRPr="007B6284">
        <w:rPr>
          <w:rFonts w:cstheme="minorHAnsi"/>
          <w:sz w:val="16"/>
          <w:szCs w:val="16"/>
        </w:rPr>
        <w:t>[pełna nazwa organizacji pozarządowej]</w:t>
      </w:r>
    </w:p>
    <w:p w14:paraId="426700E4" w14:textId="5BEFA5A4" w:rsidR="006C131D" w:rsidRPr="007B6284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>z siedzibą w ………………………………………………………………….…………………………………………………………</w:t>
      </w:r>
    </w:p>
    <w:p w14:paraId="26134A61" w14:textId="58F855ED" w:rsidR="006C131D" w:rsidRPr="007B6284" w:rsidRDefault="006C131D" w:rsidP="006C131D">
      <w:pPr>
        <w:spacing w:after="0"/>
        <w:jc w:val="center"/>
        <w:rPr>
          <w:rFonts w:cstheme="minorHAnsi"/>
          <w:sz w:val="16"/>
          <w:szCs w:val="16"/>
        </w:rPr>
      </w:pPr>
      <w:r w:rsidRPr="007B6284">
        <w:rPr>
          <w:rFonts w:cstheme="minorHAnsi"/>
          <w:sz w:val="16"/>
          <w:szCs w:val="16"/>
        </w:rPr>
        <w:t>[adres siedziby organizacji]</w:t>
      </w:r>
    </w:p>
    <w:p w14:paraId="6D06E32F" w14:textId="6357CCFF" w:rsidR="006C131D" w:rsidRPr="007B6284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>Oświadczam, iż znane mi są przepisy ustawy z dnia 13 maja 2016 r. o przeciwdziałaniu zagrożeniom przestępczością na tle seksualnym i ochronie małoletnich (</w:t>
      </w:r>
      <w:proofErr w:type="spellStart"/>
      <w:r w:rsidRPr="007B6284">
        <w:rPr>
          <w:rFonts w:cstheme="minorHAnsi"/>
          <w:sz w:val="24"/>
          <w:szCs w:val="24"/>
        </w:rPr>
        <w:t>t.j</w:t>
      </w:r>
      <w:proofErr w:type="spellEnd"/>
      <w:r w:rsidRPr="007B6284">
        <w:rPr>
          <w:rFonts w:cstheme="minorHAnsi"/>
          <w:sz w:val="24"/>
          <w:szCs w:val="24"/>
        </w:rPr>
        <w:t>. Dz. U. z 2024 r. poz. 1802</w:t>
      </w:r>
      <w:r w:rsidR="00AC4BCA">
        <w:rPr>
          <w:rFonts w:cstheme="minorHAnsi"/>
          <w:sz w:val="24"/>
          <w:szCs w:val="24"/>
        </w:rPr>
        <w:t xml:space="preserve"> ze zm.</w:t>
      </w:r>
      <w:r w:rsidRPr="007B6284">
        <w:rPr>
          <w:rFonts w:cstheme="minorHAnsi"/>
          <w:sz w:val="24"/>
          <w:szCs w:val="24"/>
        </w:rPr>
        <w:t xml:space="preserve">) i podejmujemy wszelkie niezbędne działania w celu zapewnienia bezpieczeństwa </w:t>
      </w:r>
      <w:r w:rsidRPr="007B6284">
        <w:rPr>
          <w:rFonts w:cstheme="minorHAnsi"/>
          <w:sz w:val="24"/>
          <w:szCs w:val="24"/>
        </w:rPr>
        <w:br/>
        <w:t xml:space="preserve">i ochrony małoletnich uczestniczących w zadaniach realizowanych przez naszą organizację. </w:t>
      </w:r>
    </w:p>
    <w:p w14:paraId="7352058A" w14:textId="510D1A88" w:rsidR="006C131D" w:rsidRPr="007B6284" w:rsidRDefault="006C131D" w:rsidP="006C131D">
      <w:pPr>
        <w:spacing w:after="0"/>
        <w:jc w:val="center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>W szczególności oświadczam, że:</w:t>
      </w:r>
    </w:p>
    <w:p w14:paraId="4B186E5D" w14:textId="4949E134" w:rsidR="006C131D" w:rsidRPr="007B6284" w:rsidRDefault="006C131D" w:rsidP="006C131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 xml:space="preserve">Organizacja wdrożyła i stosuje standardy ochrony małoletnich zgodne z obowiązującymi przepisami prawa oraz zaleceniami instytucji publicznych, zapewniając bezpieczne warunki uczestnictwa dzieci i młodzieży we wszystkich działaniach prowadzonych przez organizację. </w:t>
      </w:r>
    </w:p>
    <w:p w14:paraId="00CC3B46" w14:textId="06AA8382" w:rsidR="006C131D" w:rsidRPr="007B6284" w:rsidRDefault="006C131D" w:rsidP="006C131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 xml:space="preserve">Wszystkie osoby zaangażowane w realizację działań skierowanych do dzieci i młodzieży zostały przeszkolone w zakresie ochrony małoletnich lub zostaną przeszkolone przed rozpoczęciem działań, aby zapewnić najwyższy poziom bezpieczeństwa uczestników. </w:t>
      </w:r>
    </w:p>
    <w:p w14:paraId="28C98D73" w14:textId="7E1CE0B3" w:rsidR="006C131D" w:rsidRPr="007B6284" w:rsidRDefault="006C131D" w:rsidP="006C131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 xml:space="preserve">Zgodnie z art.21 ustawy z dnia 13 maja 2016 r. o przeciwdziałaniu zagrożeniom przestępczością na tle seksualnym i ochronie małoletnich przed </w:t>
      </w:r>
      <w:r w:rsidR="005E57AF" w:rsidRPr="007B6284">
        <w:rPr>
          <w:rFonts w:cstheme="minorHAnsi"/>
          <w:sz w:val="24"/>
          <w:szCs w:val="24"/>
        </w:rPr>
        <w:t>dopuszczeniem do pracy z małoletnimi</w:t>
      </w:r>
      <w:r w:rsidRPr="007B6284">
        <w:rPr>
          <w:rFonts w:cstheme="minorHAnsi"/>
          <w:sz w:val="24"/>
          <w:szCs w:val="24"/>
        </w:rPr>
        <w:t xml:space="preserve"> zobowiązuję się do:</w:t>
      </w:r>
    </w:p>
    <w:p w14:paraId="098A8583" w14:textId="1344204B" w:rsidR="005E57AF" w:rsidRPr="007B6284" w:rsidRDefault="005E57AF" w:rsidP="005E57AF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 xml:space="preserve">sprawdzenia kandydata do pracy w Rejestrze Sprawców Przestępstw na Tle Seksualnym </w:t>
      </w:r>
      <w:r w:rsidRPr="007B6284">
        <w:rPr>
          <w:rFonts w:cstheme="minorHAnsi"/>
          <w:sz w:val="24"/>
          <w:szCs w:val="24"/>
        </w:rPr>
        <w:br/>
        <w:t>z dostępem ograniczonym lub Rejestrze osób w stosunku do których Państwowa Komisja do spraw przeciwdziałania wykorzystaniu seksualnemu małoletnich poniżej lat 15 wydała postanowienie o wpisie w Rejestrze (rejestr dostępny na stronie: rps.ms.gov.pl);</w:t>
      </w:r>
    </w:p>
    <w:p w14:paraId="45DB7F87" w14:textId="20EFC30B" w:rsidR="005E57AF" w:rsidRPr="007B6284" w:rsidRDefault="005E57AF" w:rsidP="005E57AF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>pobrania od kandydata informacji z Krajowego Rejestru Karnego o niekaralności w zakresie przestępstw określonych w rozdziale XIX i XXV Kodeksu karnego (Dz. U. z 202</w:t>
      </w:r>
      <w:r w:rsidR="00D72A4D">
        <w:rPr>
          <w:rFonts w:cstheme="minorHAnsi"/>
          <w:sz w:val="24"/>
          <w:szCs w:val="24"/>
        </w:rPr>
        <w:t>5</w:t>
      </w:r>
      <w:r w:rsidRPr="007B6284">
        <w:rPr>
          <w:rFonts w:cstheme="minorHAnsi"/>
          <w:sz w:val="24"/>
          <w:szCs w:val="24"/>
        </w:rPr>
        <w:t xml:space="preserve"> r., poz. </w:t>
      </w:r>
      <w:r w:rsidR="00D72A4D">
        <w:rPr>
          <w:rFonts w:cstheme="minorHAnsi"/>
          <w:sz w:val="24"/>
          <w:szCs w:val="24"/>
        </w:rPr>
        <w:t>383</w:t>
      </w:r>
      <w:r w:rsidR="00B83838">
        <w:rPr>
          <w:rFonts w:cstheme="minorHAnsi"/>
          <w:sz w:val="24"/>
          <w:szCs w:val="24"/>
        </w:rPr>
        <w:t xml:space="preserve"> ze zm. </w:t>
      </w:r>
      <w:r w:rsidRPr="007B6284">
        <w:rPr>
          <w:rFonts w:cstheme="minorHAnsi"/>
          <w:sz w:val="24"/>
          <w:szCs w:val="24"/>
        </w:rPr>
        <w:t xml:space="preserve">), w art. 189a i art. 207 Kodeksu karnego oraz ustawie z dnia 29 lipca 2005 r. </w:t>
      </w:r>
      <w:r w:rsidRPr="007B6284">
        <w:rPr>
          <w:rFonts w:cstheme="minorHAnsi"/>
          <w:sz w:val="24"/>
          <w:szCs w:val="24"/>
        </w:rPr>
        <w:br/>
        <w:t>o przeciwdziałaniu narkomanii;</w:t>
      </w:r>
    </w:p>
    <w:p w14:paraId="3F45CD03" w14:textId="55603EF7" w:rsidR="005E57AF" w:rsidRPr="007B6284" w:rsidRDefault="005E57AF" w:rsidP="005E57AF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 xml:space="preserve"> pobrania od kandydata oświadczenia o państwie zamieszkania w ciągu ostatnich 20 lat innych niż Polska i państwie obywatelstwa, złożonego pod rygorem odpowiedzialności karnej za złożenie fałszywego oświadczenia oraz pobrania od kandydata informacji z rejestru karnego państw, w których kandydat zamieszkiwał w ciągu ostatnich 20 lat; </w:t>
      </w:r>
    </w:p>
    <w:p w14:paraId="1DC37FFC" w14:textId="35336530" w:rsidR="006C131D" w:rsidRPr="007B6284" w:rsidRDefault="005E57AF" w:rsidP="005E57AF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 xml:space="preserve">jeżeli prawo państwa zamieszkania, o którym mowa w pkt 3 nie przewiduje wydania takiej informacji, kandydat składa oświadczenie pod rygorem odpowiedzialności karnej za złożenie fałszywego oświadczenia o niekaralności za czyny zabronione odpowiadające przestępstwom określonym w rozdziale XIX i XXVI Kodeksu karnego, w art. 189a i art. 207 Kodeksu karnego oraz ustawie z dnia 29 lipca 2005 r. o przeciwdziałaniu narkomanii.  </w:t>
      </w:r>
    </w:p>
    <w:p w14:paraId="4F4F5F57" w14:textId="0FBDA7E6" w:rsidR="006C131D" w:rsidRPr="007B6284" w:rsidRDefault="006C131D" w:rsidP="00BA4774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 xml:space="preserve">Organizacja posiada procedury zgłaszania i rejestrowania incydentów dotyczących bezpieczeństwa dzieci i młodzieży. W przypadku wystąpienia incydentów, organizacja zobowiązuje się do niezwłocznego ich zgłoszenia odpowiednim służbom oraz do współpracy w zakresie wyjaśnienia okoliczności zdarzenia. </w:t>
      </w:r>
    </w:p>
    <w:p w14:paraId="0AE292A2" w14:textId="087A16FC" w:rsidR="006C131D" w:rsidRPr="007B6284" w:rsidRDefault="006C131D" w:rsidP="00BA4774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>Wyrażamy zgodę na przeprowadzanie kontroli przez przedstawicieli Miasta i G</w:t>
      </w:r>
      <w:r w:rsidR="005E57AF" w:rsidRPr="007B6284">
        <w:rPr>
          <w:rFonts w:cstheme="minorHAnsi"/>
          <w:sz w:val="24"/>
          <w:szCs w:val="24"/>
        </w:rPr>
        <w:t>m</w:t>
      </w:r>
      <w:r w:rsidRPr="007B6284">
        <w:rPr>
          <w:rFonts w:cstheme="minorHAnsi"/>
          <w:sz w:val="24"/>
          <w:szCs w:val="24"/>
        </w:rPr>
        <w:t xml:space="preserve">iny Ostrzeszów lub inne uprawnione instytucje w zakresie przestrzegania standardów ochrony małoletnich podczas realizacji działań objętych zadaniem. </w:t>
      </w:r>
    </w:p>
    <w:p w14:paraId="775E7BC3" w14:textId="32AD8369" w:rsidR="006C131D" w:rsidRPr="007B6284" w:rsidRDefault="006C131D" w:rsidP="00BA4774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 xml:space="preserve">Organizacja zobowiązuje się do prowadzenia pełnej dokumentacji dotyczącej działań ochronnych, w tym do rejestrowania zgłoszeń incydentów oraz dokumentowania przeszkolenia personelu, która będzie udostępniana do wglądu odpowiednim organom kontrolującym. </w:t>
      </w:r>
    </w:p>
    <w:p w14:paraId="73DFF378" w14:textId="77777777" w:rsidR="006C131D" w:rsidRPr="007B6284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4A8AE243" w14:textId="5345A8EF" w:rsidR="005E57AF" w:rsidRPr="007B6284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  <w:r w:rsidRPr="007B6284">
        <w:rPr>
          <w:rFonts w:cstheme="minorHAnsi"/>
          <w:sz w:val="24"/>
          <w:szCs w:val="24"/>
        </w:rPr>
        <w:t>Oświadczam</w:t>
      </w:r>
      <w:r w:rsidR="005E57AF" w:rsidRPr="007B6284">
        <w:rPr>
          <w:rFonts w:cstheme="minorHAnsi"/>
          <w:sz w:val="24"/>
          <w:szCs w:val="24"/>
        </w:rPr>
        <w:t>/y</w:t>
      </w:r>
      <w:r w:rsidRPr="007B6284">
        <w:rPr>
          <w:rFonts w:cstheme="minorHAnsi"/>
          <w:sz w:val="24"/>
          <w:szCs w:val="24"/>
        </w:rPr>
        <w:t xml:space="preserve">, że informacje zawarte w niniejszym oświadczeniu są zgodne ze stanem faktycznym i że organizacja zobowiązuje się do przestrzegania wszystkich wymienionych standardów ochrony małoletnich w ramach realizacji zadań współfinansowanych ze środków publicznych. </w:t>
      </w:r>
    </w:p>
    <w:p w14:paraId="5A9036A7" w14:textId="5DFFB245" w:rsidR="005E57AF" w:rsidRPr="007B6284" w:rsidRDefault="005E57AF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76421751" w14:textId="77777777" w:rsidR="006C131D" w:rsidRPr="007B6284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61260230" w14:textId="77777777" w:rsidR="005E57AF" w:rsidRPr="007B6284" w:rsidRDefault="005E57AF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40727988" w14:textId="77777777" w:rsidR="005E57AF" w:rsidRDefault="005E57AF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6DB9E793" w14:textId="77777777" w:rsidR="005E57AF" w:rsidRDefault="005E57AF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6715F0C0" w14:textId="77777777" w:rsidR="005E57AF" w:rsidRDefault="005E57AF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57CCD4A8" w14:textId="4E694F94" w:rsidR="005E57AF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  <w:r w:rsidRPr="006C131D">
        <w:rPr>
          <w:rFonts w:cstheme="minorHAnsi"/>
          <w:sz w:val="24"/>
          <w:szCs w:val="24"/>
        </w:rPr>
        <w:t>……………………………………………</w:t>
      </w:r>
      <w:r w:rsidR="005E57AF"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  <w:r w:rsidRPr="006C131D">
        <w:rPr>
          <w:rFonts w:cstheme="minorHAnsi"/>
          <w:sz w:val="24"/>
          <w:szCs w:val="24"/>
        </w:rPr>
        <w:t xml:space="preserve"> </w:t>
      </w:r>
    </w:p>
    <w:p w14:paraId="5888D942" w14:textId="2BA42D00" w:rsidR="00BA4774" w:rsidRPr="005E57AF" w:rsidRDefault="006C131D" w:rsidP="005E57AF">
      <w:pPr>
        <w:spacing w:after="0"/>
        <w:jc w:val="center"/>
        <w:rPr>
          <w:rFonts w:cstheme="minorHAnsi"/>
          <w:sz w:val="16"/>
          <w:szCs w:val="16"/>
        </w:rPr>
      </w:pPr>
      <w:r w:rsidRPr="005E57AF">
        <w:rPr>
          <w:rFonts w:cstheme="minorHAnsi"/>
          <w:sz w:val="16"/>
          <w:szCs w:val="16"/>
        </w:rPr>
        <w:t>Podpis osoby/ osób uprawnionej/</w:t>
      </w:r>
      <w:proofErr w:type="spellStart"/>
      <w:r w:rsidRPr="005E57AF">
        <w:rPr>
          <w:rFonts w:cstheme="minorHAnsi"/>
          <w:sz w:val="16"/>
          <w:szCs w:val="16"/>
        </w:rPr>
        <w:t>ych</w:t>
      </w:r>
      <w:proofErr w:type="spellEnd"/>
      <w:r w:rsidRPr="005E57AF">
        <w:rPr>
          <w:rFonts w:cstheme="minorHAnsi"/>
          <w:sz w:val="16"/>
          <w:szCs w:val="16"/>
        </w:rPr>
        <w:t xml:space="preserve"> zgodnie ze statutem/ regulaminem (Imię, nazwisko, funkcja</w:t>
      </w:r>
      <w:r w:rsidR="005E57AF">
        <w:rPr>
          <w:rFonts w:cstheme="minorHAnsi"/>
          <w:sz w:val="16"/>
          <w:szCs w:val="16"/>
        </w:rPr>
        <w:t>)</w:t>
      </w:r>
    </w:p>
    <w:p w14:paraId="79527B18" w14:textId="77777777" w:rsidR="006C131D" w:rsidRDefault="006C131D" w:rsidP="00BA4774">
      <w:pPr>
        <w:spacing w:after="0"/>
        <w:jc w:val="both"/>
        <w:rPr>
          <w:rFonts w:cstheme="minorHAnsi"/>
          <w:sz w:val="24"/>
          <w:szCs w:val="24"/>
        </w:rPr>
      </w:pPr>
    </w:p>
    <w:p w14:paraId="59A1885E" w14:textId="77777777" w:rsidR="00BA4774" w:rsidRDefault="00BA4774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</w:p>
    <w:p w14:paraId="6915130F" w14:textId="77777777" w:rsidR="005E57AF" w:rsidRPr="00BA4774" w:rsidRDefault="005E57AF" w:rsidP="00634810">
      <w:pPr>
        <w:spacing w:after="0" w:line="240" w:lineRule="auto"/>
        <w:ind w:left="1056" w:right="420" w:hanging="212"/>
        <w:jc w:val="both"/>
        <w:rPr>
          <w:rFonts w:ascii="Calibri" w:hAnsi="Calibri"/>
          <w:b/>
          <w:bCs/>
          <w:sz w:val="16"/>
          <w:szCs w:val="16"/>
        </w:rPr>
      </w:pPr>
    </w:p>
    <w:sectPr w:rsidR="005E57AF" w:rsidRPr="00BA47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52BE" w14:textId="77777777" w:rsidR="00305873" w:rsidRDefault="00305873" w:rsidP="00385156">
      <w:pPr>
        <w:spacing w:after="0" w:line="240" w:lineRule="auto"/>
      </w:pPr>
      <w:r>
        <w:separator/>
      </w:r>
    </w:p>
  </w:endnote>
  <w:endnote w:type="continuationSeparator" w:id="0">
    <w:p w14:paraId="25A2E4E6" w14:textId="77777777" w:rsidR="00305873" w:rsidRDefault="00305873" w:rsidP="0038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054008"/>
      <w:docPartObj>
        <w:docPartGallery w:val="Page Numbers (Bottom of Page)"/>
        <w:docPartUnique/>
      </w:docPartObj>
    </w:sdtPr>
    <w:sdtContent>
      <w:p w14:paraId="5DC5131B" w14:textId="77777777" w:rsidR="00634810" w:rsidRDefault="006348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04">
          <w:rPr>
            <w:noProof/>
          </w:rPr>
          <w:t>3</w:t>
        </w:r>
        <w:r>
          <w:fldChar w:fldCharType="end"/>
        </w:r>
      </w:p>
    </w:sdtContent>
  </w:sdt>
  <w:p w14:paraId="6C7ADFC0" w14:textId="77777777" w:rsidR="00634810" w:rsidRDefault="00634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4C82" w14:textId="77777777" w:rsidR="00305873" w:rsidRDefault="00305873" w:rsidP="00385156">
      <w:pPr>
        <w:spacing w:after="0" w:line="240" w:lineRule="auto"/>
      </w:pPr>
      <w:r>
        <w:separator/>
      </w:r>
    </w:p>
  </w:footnote>
  <w:footnote w:type="continuationSeparator" w:id="0">
    <w:p w14:paraId="5A992C07" w14:textId="77777777" w:rsidR="00305873" w:rsidRDefault="00305873" w:rsidP="00385156">
      <w:pPr>
        <w:spacing w:after="0" w:line="240" w:lineRule="auto"/>
      </w:pPr>
      <w:r>
        <w:continuationSeparator/>
      </w:r>
    </w:p>
  </w:footnote>
  <w:footnote w:id="1">
    <w:p w14:paraId="64F374EB" w14:textId="6876315A" w:rsidR="00AF0CC9" w:rsidRPr="00634810" w:rsidRDefault="00AF0CC9" w:rsidP="00AF0CC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*</w:t>
      </w:r>
      <w:r w:rsidRPr="00634810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3E14" w14:textId="77777777" w:rsidR="00105335" w:rsidRDefault="00105335">
    <w:pPr>
      <w:pStyle w:val="Nagwek"/>
    </w:pPr>
    <w:r w:rsidRPr="00385156">
      <w:t xml:space="preserve"> </w:t>
    </w:r>
    <w:r>
      <w:t xml:space="preserve">    </w:t>
    </w:r>
    <w:r>
      <w:rPr>
        <w:rFonts w:ascii="Calibri" w:hAnsi="Calibri"/>
        <w:noProof/>
        <w:color w:val="1F497D"/>
        <w:lang w:eastAsia="pl-PL"/>
      </w:rPr>
      <w:drawing>
        <wp:inline distT="0" distB="0" distL="0" distR="0" wp14:anchorId="224DAE6C" wp14:editId="19291D35">
          <wp:extent cx="790575" cy="962025"/>
          <wp:effectExtent l="0" t="0" r="0" b="0"/>
          <wp:docPr id="1" name="Obraz 1" descr="Opis: cid:image001.jpg@01D6BD86.0F39C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cid:image001.jpg@01D6BD86.0F39C5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Miasto i Gmina Ostrzeszów wspiera sport</w:t>
    </w:r>
  </w:p>
  <w:p w14:paraId="0ADC6541" w14:textId="77777777" w:rsidR="00105335" w:rsidRDefault="00105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9D8"/>
    <w:multiLevelType w:val="hybridMultilevel"/>
    <w:tmpl w:val="5E22A558"/>
    <w:lvl w:ilvl="0" w:tplc="EEFAA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5802"/>
    <w:multiLevelType w:val="hybridMultilevel"/>
    <w:tmpl w:val="5AB41910"/>
    <w:lvl w:ilvl="0" w:tplc="41AE25A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85CF9"/>
    <w:multiLevelType w:val="hybridMultilevel"/>
    <w:tmpl w:val="EA961A7A"/>
    <w:lvl w:ilvl="0" w:tplc="4CEA31E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3E6B"/>
    <w:multiLevelType w:val="hybridMultilevel"/>
    <w:tmpl w:val="8300FA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D50"/>
    <w:multiLevelType w:val="hybridMultilevel"/>
    <w:tmpl w:val="60507C86"/>
    <w:lvl w:ilvl="0" w:tplc="5DF8552E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143B561A"/>
    <w:multiLevelType w:val="hybridMultilevel"/>
    <w:tmpl w:val="A6745C24"/>
    <w:lvl w:ilvl="0" w:tplc="DFB84D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38A7"/>
    <w:multiLevelType w:val="hybridMultilevel"/>
    <w:tmpl w:val="110E9A76"/>
    <w:lvl w:ilvl="0" w:tplc="10CCC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14C75"/>
    <w:multiLevelType w:val="hybridMultilevel"/>
    <w:tmpl w:val="0EA885CC"/>
    <w:lvl w:ilvl="0" w:tplc="346C9EA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4140E"/>
    <w:multiLevelType w:val="hybridMultilevel"/>
    <w:tmpl w:val="26CA8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7BC"/>
    <w:multiLevelType w:val="hybridMultilevel"/>
    <w:tmpl w:val="F2C87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14B2D"/>
    <w:multiLevelType w:val="hybridMultilevel"/>
    <w:tmpl w:val="D6CAACBE"/>
    <w:lvl w:ilvl="0" w:tplc="4CEA31E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3E48A6"/>
    <w:multiLevelType w:val="hybridMultilevel"/>
    <w:tmpl w:val="3F7A7FFC"/>
    <w:lvl w:ilvl="0" w:tplc="5820520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A094E"/>
    <w:multiLevelType w:val="hybridMultilevel"/>
    <w:tmpl w:val="64384C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13271E"/>
    <w:multiLevelType w:val="hybridMultilevel"/>
    <w:tmpl w:val="5E4C09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0AF1"/>
    <w:multiLevelType w:val="hybridMultilevel"/>
    <w:tmpl w:val="ED58D982"/>
    <w:lvl w:ilvl="0" w:tplc="4CEA31E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E70DA"/>
    <w:multiLevelType w:val="hybridMultilevel"/>
    <w:tmpl w:val="48345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1E2E04"/>
    <w:multiLevelType w:val="hybridMultilevel"/>
    <w:tmpl w:val="0D920640"/>
    <w:lvl w:ilvl="0" w:tplc="E396B1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F7B36"/>
    <w:multiLevelType w:val="hybridMultilevel"/>
    <w:tmpl w:val="603098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94422E"/>
    <w:multiLevelType w:val="hybridMultilevel"/>
    <w:tmpl w:val="A3046C90"/>
    <w:lvl w:ilvl="0" w:tplc="9D2624D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122"/>
    <w:multiLevelType w:val="hybridMultilevel"/>
    <w:tmpl w:val="5E4C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5356C"/>
    <w:multiLevelType w:val="hybridMultilevel"/>
    <w:tmpl w:val="F7041584"/>
    <w:lvl w:ilvl="0" w:tplc="CF1CFB6C">
      <w:start w:val="1"/>
      <w:numFmt w:val="decimal"/>
      <w:lvlText w:val="%1)"/>
      <w:lvlJc w:val="left"/>
      <w:pPr>
        <w:ind w:left="360" w:hanging="360"/>
      </w:pPr>
      <w:rPr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467274">
    <w:abstractNumId w:val="6"/>
  </w:num>
  <w:num w:numId="2" w16cid:durableId="1782797049">
    <w:abstractNumId w:val="0"/>
  </w:num>
  <w:num w:numId="3" w16cid:durableId="411396174">
    <w:abstractNumId w:val="5"/>
  </w:num>
  <w:num w:numId="4" w16cid:durableId="1679648909">
    <w:abstractNumId w:val="4"/>
  </w:num>
  <w:num w:numId="5" w16cid:durableId="1671980448">
    <w:abstractNumId w:val="8"/>
  </w:num>
  <w:num w:numId="6" w16cid:durableId="1968974305">
    <w:abstractNumId w:val="18"/>
  </w:num>
  <w:num w:numId="7" w16cid:durableId="357238213">
    <w:abstractNumId w:val="1"/>
  </w:num>
  <w:num w:numId="8" w16cid:durableId="1638611796">
    <w:abstractNumId w:val="11"/>
  </w:num>
  <w:num w:numId="9" w16cid:durableId="1616793163">
    <w:abstractNumId w:val="10"/>
  </w:num>
  <w:num w:numId="10" w16cid:durableId="1568372475">
    <w:abstractNumId w:val="15"/>
  </w:num>
  <w:num w:numId="11" w16cid:durableId="1914076520">
    <w:abstractNumId w:val="16"/>
  </w:num>
  <w:num w:numId="12" w16cid:durableId="83578652">
    <w:abstractNumId w:val="7"/>
  </w:num>
  <w:num w:numId="13" w16cid:durableId="575743910">
    <w:abstractNumId w:val="14"/>
  </w:num>
  <w:num w:numId="14" w16cid:durableId="1797675732">
    <w:abstractNumId w:val="2"/>
  </w:num>
  <w:num w:numId="15" w16cid:durableId="1020668773">
    <w:abstractNumId w:val="19"/>
  </w:num>
  <w:num w:numId="16" w16cid:durableId="1587377232">
    <w:abstractNumId w:val="13"/>
  </w:num>
  <w:num w:numId="17" w16cid:durableId="1389497235">
    <w:abstractNumId w:val="9"/>
  </w:num>
  <w:num w:numId="18" w16cid:durableId="640228810">
    <w:abstractNumId w:val="20"/>
  </w:num>
  <w:num w:numId="19" w16cid:durableId="1935506741">
    <w:abstractNumId w:val="17"/>
  </w:num>
  <w:num w:numId="20" w16cid:durableId="369694584">
    <w:abstractNumId w:val="3"/>
  </w:num>
  <w:num w:numId="21" w16cid:durableId="1582176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56"/>
    <w:rsid w:val="00007F38"/>
    <w:rsid w:val="00024A09"/>
    <w:rsid w:val="00026360"/>
    <w:rsid w:val="000318CB"/>
    <w:rsid w:val="0005478E"/>
    <w:rsid w:val="00060B3F"/>
    <w:rsid w:val="000967CD"/>
    <w:rsid w:val="000C6893"/>
    <w:rsid w:val="00105335"/>
    <w:rsid w:val="001256E7"/>
    <w:rsid w:val="0014737D"/>
    <w:rsid w:val="00151AA4"/>
    <w:rsid w:val="0018434F"/>
    <w:rsid w:val="001B6632"/>
    <w:rsid w:val="001C1E95"/>
    <w:rsid w:val="001C6B01"/>
    <w:rsid w:val="001D70F9"/>
    <w:rsid w:val="001F66DD"/>
    <w:rsid w:val="00217E6B"/>
    <w:rsid w:val="00244E9D"/>
    <w:rsid w:val="00277B5B"/>
    <w:rsid w:val="002879E6"/>
    <w:rsid w:val="0029079A"/>
    <w:rsid w:val="002A0A8A"/>
    <w:rsid w:val="002C3DA6"/>
    <w:rsid w:val="002D1E78"/>
    <w:rsid w:val="00305873"/>
    <w:rsid w:val="00322459"/>
    <w:rsid w:val="00385156"/>
    <w:rsid w:val="00397135"/>
    <w:rsid w:val="003B007D"/>
    <w:rsid w:val="003B244F"/>
    <w:rsid w:val="003D3446"/>
    <w:rsid w:val="003D6B6C"/>
    <w:rsid w:val="004952DC"/>
    <w:rsid w:val="004A2D01"/>
    <w:rsid w:val="004C5095"/>
    <w:rsid w:val="004D37AA"/>
    <w:rsid w:val="00505230"/>
    <w:rsid w:val="00516C47"/>
    <w:rsid w:val="00521991"/>
    <w:rsid w:val="00523F9F"/>
    <w:rsid w:val="00533A90"/>
    <w:rsid w:val="00556CD5"/>
    <w:rsid w:val="005C2D60"/>
    <w:rsid w:val="005C73B6"/>
    <w:rsid w:val="005D07E9"/>
    <w:rsid w:val="005E57AF"/>
    <w:rsid w:val="005F4D1A"/>
    <w:rsid w:val="0061058D"/>
    <w:rsid w:val="006178DD"/>
    <w:rsid w:val="00634810"/>
    <w:rsid w:val="006C131D"/>
    <w:rsid w:val="006D1562"/>
    <w:rsid w:val="006F7351"/>
    <w:rsid w:val="007016E1"/>
    <w:rsid w:val="0071345D"/>
    <w:rsid w:val="007240FA"/>
    <w:rsid w:val="00747F54"/>
    <w:rsid w:val="00752FC3"/>
    <w:rsid w:val="0077033E"/>
    <w:rsid w:val="007B6284"/>
    <w:rsid w:val="007D2E1F"/>
    <w:rsid w:val="007D62BB"/>
    <w:rsid w:val="00842F38"/>
    <w:rsid w:val="008453FB"/>
    <w:rsid w:val="00850CD2"/>
    <w:rsid w:val="00873A21"/>
    <w:rsid w:val="00881CB8"/>
    <w:rsid w:val="008B4649"/>
    <w:rsid w:val="008B60C6"/>
    <w:rsid w:val="008D1313"/>
    <w:rsid w:val="008E3C38"/>
    <w:rsid w:val="008F4657"/>
    <w:rsid w:val="008F697B"/>
    <w:rsid w:val="00904221"/>
    <w:rsid w:val="00920812"/>
    <w:rsid w:val="00987C6B"/>
    <w:rsid w:val="009B734C"/>
    <w:rsid w:val="009F1298"/>
    <w:rsid w:val="009F56D1"/>
    <w:rsid w:val="00A301F3"/>
    <w:rsid w:val="00A72786"/>
    <w:rsid w:val="00A76ED8"/>
    <w:rsid w:val="00A918F1"/>
    <w:rsid w:val="00A94270"/>
    <w:rsid w:val="00AA026A"/>
    <w:rsid w:val="00AA1085"/>
    <w:rsid w:val="00AA4B8E"/>
    <w:rsid w:val="00AC2E01"/>
    <w:rsid w:val="00AC4BCA"/>
    <w:rsid w:val="00AF0CC9"/>
    <w:rsid w:val="00B164FB"/>
    <w:rsid w:val="00B22725"/>
    <w:rsid w:val="00B76521"/>
    <w:rsid w:val="00B81B4B"/>
    <w:rsid w:val="00B83838"/>
    <w:rsid w:val="00B90D3C"/>
    <w:rsid w:val="00BA4774"/>
    <w:rsid w:val="00C00145"/>
    <w:rsid w:val="00C10819"/>
    <w:rsid w:val="00C30835"/>
    <w:rsid w:val="00C31052"/>
    <w:rsid w:val="00C56C54"/>
    <w:rsid w:val="00C65EA8"/>
    <w:rsid w:val="00CC4B25"/>
    <w:rsid w:val="00D0690E"/>
    <w:rsid w:val="00D473BE"/>
    <w:rsid w:val="00D72A4D"/>
    <w:rsid w:val="00D92AD8"/>
    <w:rsid w:val="00D96D9C"/>
    <w:rsid w:val="00DA484D"/>
    <w:rsid w:val="00DB13DF"/>
    <w:rsid w:val="00DC6262"/>
    <w:rsid w:val="00DD0503"/>
    <w:rsid w:val="00E35EA4"/>
    <w:rsid w:val="00E4319A"/>
    <w:rsid w:val="00E826AF"/>
    <w:rsid w:val="00EE2704"/>
    <w:rsid w:val="00F022BB"/>
    <w:rsid w:val="00F103F7"/>
    <w:rsid w:val="00F17B2F"/>
    <w:rsid w:val="00F36CE8"/>
    <w:rsid w:val="00F55EDC"/>
    <w:rsid w:val="00F847C9"/>
    <w:rsid w:val="00FF2CC3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2F6C"/>
  <w15:chartTrackingRefBased/>
  <w15:docId w15:val="{590E5E97-5958-4527-8D37-5E67B6AA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156"/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13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/>
      <w:color w:val="244061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13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3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135"/>
    <w:pPr>
      <w:keepNext/>
      <w:keepLines/>
      <w:spacing w:before="40" w:after="0"/>
      <w:outlineLvl w:val="3"/>
    </w:pPr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135"/>
    <w:pPr>
      <w:keepNext/>
      <w:keepLines/>
      <w:spacing w:before="40" w:after="0"/>
      <w:outlineLvl w:val="4"/>
    </w:pPr>
    <w:rPr>
      <w:rFonts w:asciiTheme="majorHAnsi" w:eastAsiaTheme="majorEastAsia" w:hAnsiTheme="majorHAnsi"/>
      <w:cap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135"/>
    <w:pPr>
      <w:keepNext/>
      <w:keepLines/>
      <w:spacing w:before="40" w:after="0"/>
      <w:outlineLvl w:val="5"/>
    </w:pPr>
    <w:rPr>
      <w:rFonts w:asciiTheme="majorHAnsi" w:eastAsiaTheme="majorEastAsia" w:hAnsiTheme="majorHAnsi"/>
      <w:i/>
      <w:iCs/>
      <w:cap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135"/>
    <w:pPr>
      <w:keepNext/>
      <w:keepLines/>
      <w:spacing w:before="40" w:after="0"/>
      <w:outlineLvl w:val="6"/>
    </w:pPr>
    <w:rPr>
      <w:rFonts w:asciiTheme="majorHAnsi" w:eastAsiaTheme="majorEastAsia" w:hAnsiTheme="majorHAnsi"/>
      <w:b/>
      <w:bCs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135"/>
    <w:pPr>
      <w:keepNext/>
      <w:keepLines/>
      <w:spacing w:before="40" w:after="0"/>
      <w:outlineLvl w:val="7"/>
    </w:pPr>
    <w:rPr>
      <w:rFonts w:asciiTheme="majorHAnsi" w:eastAsiaTheme="majorEastAsia" w:hAnsiTheme="majorHAnsi"/>
      <w:b/>
      <w:bCs/>
      <w:i/>
      <w:iCs/>
      <w:color w:val="244061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135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44061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135"/>
    <w:rPr>
      <w:rFonts w:asciiTheme="majorHAnsi" w:eastAsiaTheme="majorEastAsia" w:hAnsiTheme="majorHAnsi"/>
      <w:color w:val="244061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135"/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35"/>
    <w:rPr>
      <w:rFonts w:asciiTheme="majorHAnsi" w:eastAsiaTheme="majorEastAsia" w:hAnsiTheme="majorHAns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135"/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135"/>
    <w:rPr>
      <w:rFonts w:asciiTheme="majorHAnsi" w:eastAsiaTheme="majorEastAsia" w:hAnsiTheme="majorHAnsi"/>
      <w:cap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135"/>
    <w:rPr>
      <w:rFonts w:asciiTheme="majorHAnsi" w:eastAsiaTheme="majorEastAsia" w:hAnsiTheme="majorHAnsi"/>
      <w:i/>
      <w:iCs/>
      <w:cap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135"/>
    <w:rPr>
      <w:rFonts w:asciiTheme="majorHAnsi" w:eastAsiaTheme="majorEastAsia" w:hAnsiTheme="majorHAnsi"/>
      <w:b/>
      <w:bCs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135"/>
    <w:rPr>
      <w:rFonts w:asciiTheme="majorHAnsi" w:eastAsiaTheme="majorEastAsia" w:hAnsiTheme="majorHAnsi"/>
      <w:b/>
      <w:bCs/>
      <w:i/>
      <w:iCs/>
      <w:color w:val="244061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135"/>
    <w:rPr>
      <w:rFonts w:asciiTheme="majorHAnsi" w:eastAsiaTheme="majorEastAsia" w:hAnsiTheme="majorHAnsi"/>
      <w:i/>
      <w:iCs/>
      <w:color w:val="244061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97135"/>
    <w:pPr>
      <w:spacing w:line="240" w:lineRule="auto"/>
    </w:pPr>
    <w:rPr>
      <w:b/>
      <w:bCs/>
      <w:smallCaps/>
      <w:color w:val="1F497D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397135"/>
    <w:pPr>
      <w:spacing w:after="0" w:line="204" w:lineRule="auto"/>
      <w:contextualSpacing/>
    </w:pPr>
    <w:rPr>
      <w:rFonts w:asciiTheme="majorHAnsi" w:eastAsiaTheme="majorEastAsia" w:hAnsiTheme="majorHAnsi"/>
      <w:caps/>
      <w:color w:val="1F497D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397135"/>
    <w:rPr>
      <w:rFonts w:asciiTheme="majorHAnsi" w:eastAsiaTheme="majorEastAsia" w:hAnsiTheme="majorHAnsi"/>
      <w:caps/>
      <w:color w:val="1F497D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135"/>
    <w:pPr>
      <w:numPr>
        <w:ilvl w:val="1"/>
      </w:numPr>
      <w:spacing w:after="240" w:line="240" w:lineRule="auto"/>
    </w:pPr>
    <w:rPr>
      <w:rFonts w:asciiTheme="majorHAnsi" w:eastAsiaTheme="majorEastAsia" w:hAnsiTheme="majorHAnsi"/>
      <w:color w:val="4F81BD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135"/>
    <w:rPr>
      <w:rFonts w:asciiTheme="majorHAnsi" w:eastAsiaTheme="majorEastAsia" w:hAnsiTheme="majorHAnsi"/>
      <w:color w:val="4F81BD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97135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397135"/>
    <w:rPr>
      <w:rFonts w:cs="Times New Roman"/>
      <w:i/>
      <w:iCs/>
    </w:rPr>
  </w:style>
  <w:style w:type="paragraph" w:styleId="Bezodstpw">
    <w:name w:val="No Spacing"/>
    <w:uiPriority w:val="1"/>
    <w:qFormat/>
    <w:rsid w:val="003971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713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97135"/>
    <w:pPr>
      <w:spacing w:before="120"/>
      <w:ind w:left="720"/>
    </w:pPr>
    <w:rPr>
      <w:color w:val="1F497D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97135"/>
    <w:rPr>
      <w:color w:val="1F497D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13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/>
      <w:color w:val="1F497D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135"/>
    <w:rPr>
      <w:rFonts w:asciiTheme="majorHAnsi" w:eastAsiaTheme="majorEastAsia" w:hAnsiTheme="majorHAnsi"/>
      <w:color w:val="1F497D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397135"/>
    <w:rPr>
      <w:rFonts w:cs="Times New Roman"/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397135"/>
    <w:rPr>
      <w:rFonts w:cs="Times New Roman"/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397135"/>
    <w:rPr>
      <w:rFonts w:cs="Times New Roman"/>
      <w:smallCaps/>
      <w:color w:val="595959" w:themeColor="text1" w:themeTint="A6"/>
      <w:u w:val="non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397135"/>
    <w:rPr>
      <w:rFonts w:cs="Times New Roman"/>
      <w:b/>
      <w:bCs/>
      <w:smallCaps/>
      <w:color w:val="1F497D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397135"/>
    <w:rPr>
      <w:rFonts w:cs="Times New Roman"/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7135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8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56"/>
  </w:style>
  <w:style w:type="paragraph" w:styleId="Stopka">
    <w:name w:val="footer"/>
    <w:basedOn w:val="Normalny"/>
    <w:link w:val="StopkaZnak"/>
    <w:uiPriority w:val="99"/>
    <w:unhideWhenUsed/>
    <w:rsid w:val="0038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156"/>
  </w:style>
  <w:style w:type="paragraph" w:styleId="Tekstpodstawowy2">
    <w:name w:val="Body Text 2"/>
    <w:basedOn w:val="Normalny"/>
    <w:link w:val="Tekstpodstawowy2Znak"/>
    <w:uiPriority w:val="99"/>
    <w:rsid w:val="00385156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5156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298"/>
    <w:rPr>
      <w:rFonts w:ascii="Segoe UI" w:eastAsia="Times New Roman" w:hAnsi="Segoe UI" w:cs="Segoe UI"/>
      <w:sz w:val="18"/>
      <w:szCs w:val="18"/>
    </w:rPr>
  </w:style>
  <w:style w:type="paragraph" w:customStyle="1" w:styleId="Tabela">
    <w:name w:val="Tabela"/>
    <w:next w:val="Normalny"/>
    <w:rsid w:val="003B007D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8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810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81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E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E6B"/>
    <w:rPr>
      <w:rFonts w:eastAsia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EA72.DA5F7A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639A-DA94-4CA5-AAEB-749C537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wb</cp:lastModifiedBy>
  <cp:revision>2</cp:revision>
  <cp:lastPrinted>2026-01-08T09:51:00Z</cp:lastPrinted>
  <dcterms:created xsi:type="dcterms:W3CDTF">2026-01-08T09:51:00Z</dcterms:created>
  <dcterms:modified xsi:type="dcterms:W3CDTF">2026-01-08T09:51:00Z</dcterms:modified>
</cp:coreProperties>
</file>